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23345" w14:textId="77777777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B75090">
        <w:rPr>
          <w:b/>
          <w:u w:val="single"/>
        </w:rPr>
        <w:t>LB31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B75090">
        <w:rPr>
          <w:b/>
          <w:u w:val="single"/>
        </w:rPr>
        <w:t>LB31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1C15CBFD" w14:textId="77777777" w:rsidR="005E2C76" w:rsidRDefault="005E2C76" w:rsidP="00A74932">
      <w:pPr>
        <w:rPr>
          <w:u w:val="single"/>
        </w:rPr>
      </w:pPr>
    </w:p>
    <w:p w14:paraId="0B3F6E4C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1B7714BB" w14:textId="77777777" w:rsidR="005E2C76" w:rsidRDefault="005E2C76" w:rsidP="00A74932"/>
    <w:p w14:paraId="42630979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6C6F41FE" w14:textId="77777777" w:rsidR="0086462B" w:rsidRDefault="0086462B" w:rsidP="00AD6071"/>
    <w:p w14:paraId="0343A1B7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14:paraId="549FA772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5B080911" w14:textId="77777777" w:rsidTr="00A06C66">
        <w:tc>
          <w:tcPr>
            <w:tcW w:w="1135" w:type="dxa"/>
            <w:shd w:val="clear" w:color="auto" w:fill="7ECDFF" w:themeFill="text2" w:themeFillTint="66"/>
          </w:tcPr>
          <w:p w14:paraId="0BE7A293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5054A9EF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2874C814" w14:textId="77777777" w:rsidTr="00A555B2">
        <w:tc>
          <w:tcPr>
            <w:tcW w:w="1135" w:type="dxa"/>
          </w:tcPr>
          <w:p w14:paraId="5E50C9CF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5C5AF4F8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6886A241" w14:textId="77777777" w:rsidTr="00A555B2">
        <w:tc>
          <w:tcPr>
            <w:tcW w:w="1135" w:type="dxa"/>
          </w:tcPr>
          <w:p w14:paraId="232C7604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7BB84D9E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4AE10ABD" w14:textId="77777777" w:rsidTr="00A555B2">
        <w:tc>
          <w:tcPr>
            <w:tcW w:w="1135" w:type="dxa"/>
          </w:tcPr>
          <w:p w14:paraId="100B7B32" w14:textId="77777777" w:rsidR="000B432B" w:rsidRDefault="000B432B" w:rsidP="000B432B"/>
        </w:tc>
        <w:tc>
          <w:tcPr>
            <w:tcW w:w="13085" w:type="dxa"/>
          </w:tcPr>
          <w:p w14:paraId="2381F001" w14:textId="77777777" w:rsidR="000B432B" w:rsidRDefault="000B432B" w:rsidP="009C2D06"/>
        </w:tc>
      </w:tr>
      <w:tr w:rsidR="000B432B" w14:paraId="740B273B" w14:textId="77777777" w:rsidTr="00A555B2">
        <w:tc>
          <w:tcPr>
            <w:tcW w:w="1135" w:type="dxa"/>
          </w:tcPr>
          <w:p w14:paraId="3665CD3A" w14:textId="77777777" w:rsidR="000B432B" w:rsidRDefault="000B432B" w:rsidP="000B432B"/>
        </w:tc>
        <w:tc>
          <w:tcPr>
            <w:tcW w:w="13085" w:type="dxa"/>
          </w:tcPr>
          <w:p w14:paraId="7A7EF85E" w14:textId="77777777" w:rsidR="000B432B" w:rsidRDefault="000B432B" w:rsidP="000B432B"/>
        </w:tc>
      </w:tr>
      <w:tr w:rsidR="000B432B" w14:paraId="097A900B" w14:textId="77777777" w:rsidTr="00A555B2">
        <w:tc>
          <w:tcPr>
            <w:tcW w:w="1135" w:type="dxa"/>
          </w:tcPr>
          <w:p w14:paraId="6AECF0A7" w14:textId="77777777" w:rsidR="000B432B" w:rsidRDefault="000B432B" w:rsidP="000B432B"/>
        </w:tc>
        <w:tc>
          <w:tcPr>
            <w:tcW w:w="13085" w:type="dxa"/>
          </w:tcPr>
          <w:p w14:paraId="1ED91801" w14:textId="77777777" w:rsidR="000B432B" w:rsidRDefault="000B432B" w:rsidP="000B432B"/>
        </w:tc>
      </w:tr>
      <w:tr w:rsidR="000B432B" w14:paraId="408F87EF" w14:textId="77777777" w:rsidTr="00A555B2">
        <w:tc>
          <w:tcPr>
            <w:tcW w:w="1135" w:type="dxa"/>
          </w:tcPr>
          <w:p w14:paraId="3DF4B9E2" w14:textId="77777777" w:rsidR="000B432B" w:rsidRDefault="000B432B" w:rsidP="000B432B"/>
        </w:tc>
        <w:tc>
          <w:tcPr>
            <w:tcW w:w="13085" w:type="dxa"/>
          </w:tcPr>
          <w:p w14:paraId="708BDC4E" w14:textId="77777777" w:rsidR="000B432B" w:rsidRDefault="000B432B" w:rsidP="000B432B"/>
        </w:tc>
      </w:tr>
      <w:tr w:rsidR="000B432B" w14:paraId="3E0AF289" w14:textId="77777777" w:rsidTr="00A555B2">
        <w:tc>
          <w:tcPr>
            <w:tcW w:w="1135" w:type="dxa"/>
          </w:tcPr>
          <w:p w14:paraId="5D5EAF5E" w14:textId="77777777" w:rsidR="000B432B" w:rsidRDefault="000B432B" w:rsidP="000B432B"/>
        </w:tc>
        <w:tc>
          <w:tcPr>
            <w:tcW w:w="13085" w:type="dxa"/>
          </w:tcPr>
          <w:p w14:paraId="147A974C" w14:textId="77777777" w:rsidR="000B432B" w:rsidRDefault="000B432B" w:rsidP="000B432B"/>
        </w:tc>
      </w:tr>
      <w:tr w:rsidR="000B432B" w14:paraId="3D71073F" w14:textId="77777777" w:rsidTr="00A555B2">
        <w:tc>
          <w:tcPr>
            <w:tcW w:w="1135" w:type="dxa"/>
          </w:tcPr>
          <w:p w14:paraId="450746E3" w14:textId="77777777" w:rsidR="000B432B" w:rsidRDefault="000B432B" w:rsidP="000B432B"/>
        </w:tc>
        <w:tc>
          <w:tcPr>
            <w:tcW w:w="13085" w:type="dxa"/>
          </w:tcPr>
          <w:p w14:paraId="4337597E" w14:textId="77777777" w:rsidR="000B432B" w:rsidRDefault="000B432B" w:rsidP="000B432B"/>
        </w:tc>
      </w:tr>
    </w:tbl>
    <w:p w14:paraId="342FD8E0" w14:textId="77777777" w:rsidR="00AD6071" w:rsidRDefault="00AD6071"/>
    <w:p w14:paraId="2A9FCCD0" w14:textId="77777777" w:rsidR="00B71367" w:rsidRDefault="00B71367">
      <w:r>
        <w:br w:type="page"/>
      </w:r>
    </w:p>
    <w:p w14:paraId="4F810D52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2"/>
        <w:gridCol w:w="1537"/>
        <w:gridCol w:w="7191"/>
      </w:tblGrid>
      <w:tr w:rsidR="00B71367" w14:paraId="5C637A6F" w14:textId="77777777" w:rsidTr="00A06C66">
        <w:tc>
          <w:tcPr>
            <w:tcW w:w="1135" w:type="dxa"/>
            <w:shd w:val="clear" w:color="auto" w:fill="7ECDFF" w:themeFill="text2" w:themeFillTint="66"/>
          </w:tcPr>
          <w:p w14:paraId="24E8E0C0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1502F70D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2DCC6446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152F8DE6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77B59595" w14:textId="77777777" w:rsidTr="00B71367">
        <w:tc>
          <w:tcPr>
            <w:tcW w:w="1135" w:type="dxa"/>
          </w:tcPr>
          <w:p w14:paraId="6F5CD1E8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6EDAC76" w14:textId="77777777" w:rsidR="00B71367" w:rsidRDefault="00B75090" w:rsidP="009C2D06">
            <w:r>
              <w:t>LB31</w:t>
            </w:r>
            <w:r w:rsidR="00B71367">
              <w:t>-</w:t>
            </w:r>
            <w:r w:rsidR="009C2D06">
              <w:t>GT41</w:t>
            </w:r>
          </w:p>
        </w:tc>
        <w:tc>
          <w:tcPr>
            <w:tcW w:w="1537" w:type="dxa"/>
          </w:tcPr>
          <w:p w14:paraId="76FE1C61" w14:textId="77777777" w:rsidR="00B71367" w:rsidRDefault="00B71367" w:rsidP="00B71367"/>
        </w:tc>
        <w:tc>
          <w:tcPr>
            <w:tcW w:w="7342" w:type="dxa"/>
          </w:tcPr>
          <w:p w14:paraId="0D93BC90" w14:textId="77777777" w:rsidR="00B71367" w:rsidRDefault="00B71367" w:rsidP="00B71367"/>
        </w:tc>
      </w:tr>
      <w:tr w:rsidR="00B71367" w14:paraId="167EC4EB" w14:textId="77777777" w:rsidTr="00B71367">
        <w:tc>
          <w:tcPr>
            <w:tcW w:w="1135" w:type="dxa"/>
          </w:tcPr>
          <w:p w14:paraId="0C387AF4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DD1A600" w14:textId="77777777" w:rsidR="00B71367" w:rsidRDefault="00B75090" w:rsidP="009C2D06">
            <w:r>
              <w:t>LB31</w:t>
            </w:r>
            <w:r w:rsidR="00B71367">
              <w:t>-</w:t>
            </w:r>
            <w:r w:rsidR="009C2D06">
              <w:t>ST21</w:t>
            </w:r>
          </w:p>
        </w:tc>
        <w:tc>
          <w:tcPr>
            <w:tcW w:w="1537" w:type="dxa"/>
          </w:tcPr>
          <w:p w14:paraId="1EDA3328" w14:textId="77777777" w:rsidR="00B71367" w:rsidRDefault="00B71367" w:rsidP="00B71367"/>
        </w:tc>
        <w:tc>
          <w:tcPr>
            <w:tcW w:w="7342" w:type="dxa"/>
          </w:tcPr>
          <w:p w14:paraId="33E94166" w14:textId="77777777" w:rsidR="00B71367" w:rsidRDefault="00B71367" w:rsidP="00B71367"/>
        </w:tc>
      </w:tr>
      <w:tr w:rsidR="00B71367" w14:paraId="4B094ABD" w14:textId="77777777" w:rsidTr="00B71367">
        <w:tc>
          <w:tcPr>
            <w:tcW w:w="1135" w:type="dxa"/>
          </w:tcPr>
          <w:p w14:paraId="18551D33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44DFF5A" w14:textId="77777777" w:rsidR="00B71367" w:rsidRDefault="00B75090" w:rsidP="009C2D06">
            <w:r>
              <w:t>LB31</w:t>
            </w:r>
            <w:r w:rsidR="00B71367">
              <w:t>-</w:t>
            </w:r>
            <w:r w:rsidR="009C2D06">
              <w:t>RVÅ</w:t>
            </w:r>
          </w:p>
        </w:tc>
        <w:tc>
          <w:tcPr>
            <w:tcW w:w="1537" w:type="dxa"/>
          </w:tcPr>
          <w:p w14:paraId="0F49E0A9" w14:textId="77777777" w:rsidR="00B71367" w:rsidRDefault="00B71367" w:rsidP="00B71367"/>
        </w:tc>
        <w:tc>
          <w:tcPr>
            <w:tcW w:w="7342" w:type="dxa"/>
          </w:tcPr>
          <w:p w14:paraId="203C7961" w14:textId="77777777" w:rsidR="00B71367" w:rsidRDefault="00B71367" w:rsidP="00B71367"/>
        </w:tc>
      </w:tr>
      <w:tr w:rsidR="00B71367" w14:paraId="4C2EAA2C" w14:textId="77777777" w:rsidTr="00B71367">
        <w:tc>
          <w:tcPr>
            <w:tcW w:w="1135" w:type="dxa"/>
          </w:tcPr>
          <w:p w14:paraId="3E851FF5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427D80B" w14:textId="77777777" w:rsidR="00B71367" w:rsidRDefault="00B75090" w:rsidP="009C2D06">
            <w:r>
              <w:t>LB31</w:t>
            </w:r>
            <w:r w:rsidR="00B71367">
              <w:t>-</w:t>
            </w:r>
            <w:r w:rsidR="009C2D06">
              <w:t>CRVÅ</w:t>
            </w:r>
          </w:p>
        </w:tc>
        <w:tc>
          <w:tcPr>
            <w:tcW w:w="1537" w:type="dxa"/>
          </w:tcPr>
          <w:p w14:paraId="5797CFE6" w14:textId="77777777" w:rsidR="00B71367" w:rsidRDefault="00B71367" w:rsidP="00B71367"/>
        </w:tc>
        <w:tc>
          <w:tcPr>
            <w:tcW w:w="7342" w:type="dxa"/>
          </w:tcPr>
          <w:p w14:paraId="760F8357" w14:textId="77777777" w:rsidR="00B71367" w:rsidRDefault="00B71367" w:rsidP="00B71367"/>
        </w:tc>
      </w:tr>
      <w:tr w:rsidR="00B71367" w14:paraId="584263D1" w14:textId="77777777" w:rsidTr="00B71367">
        <w:tc>
          <w:tcPr>
            <w:tcW w:w="1135" w:type="dxa"/>
          </w:tcPr>
          <w:p w14:paraId="354346B5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0FC56BB" w14:textId="77777777" w:rsidR="00B71367" w:rsidRDefault="00B75090" w:rsidP="009C2D06">
            <w:r>
              <w:t>LB31</w:t>
            </w:r>
            <w:r w:rsidR="00B71367">
              <w:t>-</w:t>
            </w:r>
            <w:r w:rsidR="009C2D06">
              <w:t>TF1</w:t>
            </w:r>
          </w:p>
        </w:tc>
        <w:tc>
          <w:tcPr>
            <w:tcW w:w="1537" w:type="dxa"/>
          </w:tcPr>
          <w:p w14:paraId="1B9840FE" w14:textId="77777777" w:rsidR="00B71367" w:rsidRDefault="00B71367" w:rsidP="00B71367"/>
        </w:tc>
        <w:tc>
          <w:tcPr>
            <w:tcW w:w="7342" w:type="dxa"/>
          </w:tcPr>
          <w:p w14:paraId="3B0209E5" w14:textId="77777777" w:rsidR="00B71367" w:rsidRDefault="00B71367" w:rsidP="00B71367"/>
        </w:tc>
      </w:tr>
      <w:tr w:rsidR="00B71367" w14:paraId="7176F2A9" w14:textId="77777777" w:rsidTr="00B71367">
        <w:tc>
          <w:tcPr>
            <w:tcW w:w="1135" w:type="dxa"/>
          </w:tcPr>
          <w:p w14:paraId="05FC29A9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5D6FEFA" w14:textId="77777777" w:rsidR="00B71367" w:rsidRDefault="00B75090" w:rsidP="009C2D06">
            <w:r>
              <w:t>LB31</w:t>
            </w:r>
            <w:r w:rsidR="00B71367">
              <w:t>-</w:t>
            </w:r>
            <w:r w:rsidR="009C2D06">
              <w:t>GF41</w:t>
            </w:r>
          </w:p>
        </w:tc>
        <w:tc>
          <w:tcPr>
            <w:tcW w:w="1537" w:type="dxa"/>
          </w:tcPr>
          <w:p w14:paraId="14009AB5" w14:textId="77777777" w:rsidR="00B71367" w:rsidRDefault="00B71367" w:rsidP="00B71367"/>
        </w:tc>
        <w:tc>
          <w:tcPr>
            <w:tcW w:w="7342" w:type="dxa"/>
          </w:tcPr>
          <w:p w14:paraId="763BDC14" w14:textId="77777777" w:rsidR="00B71367" w:rsidRDefault="00B71367" w:rsidP="00B71367"/>
        </w:tc>
      </w:tr>
      <w:tr w:rsidR="00B71367" w14:paraId="5F7CBB94" w14:textId="77777777" w:rsidTr="00B71367">
        <w:tc>
          <w:tcPr>
            <w:tcW w:w="1135" w:type="dxa"/>
          </w:tcPr>
          <w:p w14:paraId="7B481FEC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8FD9B8B" w14:textId="77777777" w:rsidR="00B71367" w:rsidRDefault="00B75090" w:rsidP="009C2D06">
            <w:r w:rsidRPr="002B3B47">
              <w:rPr>
                <w:highlight w:val="yellow"/>
              </w:rPr>
              <w:t>LB31</w:t>
            </w:r>
            <w:r w:rsidR="00B71367" w:rsidRPr="002B3B47">
              <w:rPr>
                <w:highlight w:val="yellow"/>
              </w:rPr>
              <w:t>-</w:t>
            </w:r>
            <w:r w:rsidR="009C2D06" w:rsidRPr="002B3B47">
              <w:rPr>
                <w:highlight w:val="yellow"/>
              </w:rPr>
              <w:t>CTF1</w:t>
            </w:r>
          </w:p>
        </w:tc>
        <w:tc>
          <w:tcPr>
            <w:tcW w:w="1537" w:type="dxa"/>
          </w:tcPr>
          <w:p w14:paraId="5444F23F" w14:textId="77777777" w:rsidR="00B71367" w:rsidRDefault="00B71367" w:rsidP="00B71367"/>
        </w:tc>
        <w:tc>
          <w:tcPr>
            <w:tcW w:w="7342" w:type="dxa"/>
          </w:tcPr>
          <w:p w14:paraId="740E310D" w14:textId="77777777" w:rsidR="00B71367" w:rsidRDefault="00B71367" w:rsidP="00B71367"/>
        </w:tc>
      </w:tr>
      <w:tr w:rsidR="00B71367" w14:paraId="20575E36" w14:textId="77777777" w:rsidTr="00B71367">
        <w:tc>
          <w:tcPr>
            <w:tcW w:w="1135" w:type="dxa"/>
          </w:tcPr>
          <w:p w14:paraId="4F350058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F5B192B" w14:textId="77777777" w:rsidR="00B71367" w:rsidRDefault="00B75090" w:rsidP="009C2D06">
            <w:r>
              <w:t>LB31-LV1</w:t>
            </w:r>
          </w:p>
        </w:tc>
        <w:tc>
          <w:tcPr>
            <w:tcW w:w="1537" w:type="dxa"/>
          </w:tcPr>
          <w:p w14:paraId="24E1615C" w14:textId="77777777" w:rsidR="00B71367" w:rsidRDefault="00B71367" w:rsidP="00B71367"/>
        </w:tc>
        <w:tc>
          <w:tcPr>
            <w:tcW w:w="7342" w:type="dxa"/>
          </w:tcPr>
          <w:p w14:paraId="7560DEFC" w14:textId="77777777" w:rsidR="00B71367" w:rsidRDefault="00B71367" w:rsidP="00B71367"/>
        </w:tc>
      </w:tr>
      <w:tr w:rsidR="00B71367" w14:paraId="198E7389" w14:textId="77777777" w:rsidTr="00B71367">
        <w:tc>
          <w:tcPr>
            <w:tcW w:w="1135" w:type="dxa"/>
          </w:tcPr>
          <w:p w14:paraId="52C6106A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3708156" w14:textId="77777777" w:rsidR="00B71367" w:rsidRDefault="007530B6" w:rsidP="009C2D06">
            <w:r>
              <w:t>LB31-GT11</w:t>
            </w:r>
            <w:r w:rsidR="00042CB0">
              <w:t>/GT71</w:t>
            </w:r>
          </w:p>
        </w:tc>
        <w:tc>
          <w:tcPr>
            <w:tcW w:w="1537" w:type="dxa"/>
          </w:tcPr>
          <w:p w14:paraId="5E1E7703" w14:textId="77777777" w:rsidR="00B71367" w:rsidRDefault="00B71367" w:rsidP="00B71367"/>
        </w:tc>
        <w:tc>
          <w:tcPr>
            <w:tcW w:w="7342" w:type="dxa"/>
          </w:tcPr>
          <w:p w14:paraId="51C8A5D3" w14:textId="77777777" w:rsidR="00B71367" w:rsidRDefault="00B71367" w:rsidP="00B71367"/>
        </w:tc>
      </w:tr>
      <w:tr w:rsidR="00B71367" w14:paraId="32DCEBDC" w14:textId="77777777" w:rsidTr="00B71367">
        <w:tc>
          <w:tcPr>
            <w:tcW w:w="1135" w:type="dxa"/>
          </w:tcPr>
          <w:p w14:paraId="08F3071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E64D426" w14:textId="77777777" w:rsidR="00B71367" w:rsidRDefault="007530B6" w:rsidP="009C2D06">
            <w:r>
              <w:t>LB31-GP11</w:t>
            </w:r>
          </w:p>
        </w:tc>
        <w:tc>
          <w:tcPr>
            <w:tcW w:w="1537" w:type="dxa"/>
          </w:tcPr>
          <w:p w14:paraId="2D2BB63C" w14:textId="77777777" w:rsidR="00B71367" w:rsidRDefault="00B71367" w:rsidP="00B71367"/>
        </w:tc>
        <w:tc>
          <w:tcPr>
            <w:tcW w:w="7342" w:type="dxa"/>
          </w:tcPr>
          <w:p w14:paraId="00FADC2A" w14:textId="77777777" w:rsidR="00B71367" w:rsidRDefault="00B71367" w:rsidP="00B71367"/>
        </w:tc>
      </w:tr>
      <w:tr w:rsidR="00DF3DCB" w14:paraId="392822D4" w14:textId="77777777" w:rsidTr="00B71367">
        <w:tc>
          <w:tcPr>
            <w:tcW w:w="1135" w:type="dxa"/>
          </w:tcPr>
          <w:p w14:paraId="60511E07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2F9E659" w14:textId="77777777" w:rsidR="00DF3DCB" w:rsidRPr="0025566D" w:rsidRDefault="00B75090" w:rsidP="00DF3DCB">
            <w:pPr>
              <w:rPr>
                <w:highlight w:val="yellow"/>
              </w:rPr>
            </w:pPr>
            <w:r>
              <w:rPr>
                <w:highlight w:val="yellow"/>
              </w:rPr>
              <w:t>LB31</w:t>
            </w:r>
            <w:r w:rsidR="00DF3DCB" w:rsidRPr="0025566D">
              <w:rPr>
                <w:highlight w:val="yellow"/>
              </w:rPr>
              <w:t>-ST61n</w:t>
            </w:r>
          </w:p>
        </w:tc>
        <w:tc>
          <w:tcPr>
            <w:tcW w:w="1537" w:type="dxa"/>
          </w:tcPr>
          <w:p w14:paraId="6806A06C" w14:textId="77777777" w:rsidR="00DF3DCB" w:rsidRDefault="00DF3DCB" w:rsidP="00DF3DCB"/>
        </w:tc>
        <w:tc>
          <w:tcPr>
            <w:tcW w:w="7342" w:type="dxa"/>
          </w:tcPr>
          <w:p w14:paraId="614542FF" w14:textId="77777777" w:rsidR="00DF3DCB" w:rsidRDefault="00DF3DCB" w:rsidP="00DF3DCB"/>
        </w:tc>
      </w:tr>
      <w:tr w:rsidR="00DF3DCB" w14:paraId="31E1106A" w14:textId="77777777" w:rsidTr="00B71367">
        <w:tc>
          <w:tcPr>
            <w:tcW w:w="1135" w:type="dxa"/>
          </w:tcPr>
          <w:p w14:paraId="53CCF1F6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86B4720" w14:textId="77777777" w:rsidR="00DF3DCB" w:rsidRPr="0025566D" w:rsidRDefault="00B75090" w:rsidP="00DF3DCB">
            <w:pPr>
              <w:rPr>
                <w:highlight w:val="yellow"/>
              </w:rPr>
            </w:pPr>
            <w:r>
              <w:rPr>
                <w:highlight w:val="yellow"/>
              </w:rPr>
              <w:t>LB31</w:t>
            </w:r>
            <w:r w:rsidR="00DF3DCB" w:rsidRPr="0025566D">
              <w:rPr>
                <w:highlight w:val="yellow"/>
              </w:rPr>
              <w:t>-ST62n</w:t>
            </w:r>
          </w:p>
        </w:tc>
        <w:tc>
          <w:tcPr>
            <w:tcW w:w="1537" w:type="dxa"/>
          </w:tcPr>
          <w:p w14:paraId="469491E2" w14:textId="77777777" w:rsidR="00DF3DCB" w:rsidRDefault="00DF3DCB" w:rsidP="00DF3DCB"/>
        </w:tc>
        <w:tc>
          <w:tcPr>
            <w:tcW w:w="7342" w:type="dxa"/>
          </w:tcPr>
          <w:p w14:paraId="4CAD5D4C" w14:textId="77777777" w:rsidR="00DF3DCB" w:rsidRDefault="00DF3DCB" w:rsidP="00DF3DCB"/>
        </w:tc>
      </w:tr>
      <w:tr w:rsidR="00DF3DCB" w14:paraId="7DB903E5" w14:textId="77777777" w:rsidTr="00B71367">
        <w:tc>
          <w:tcPr>
            <w:tcW w:w="1135" w:type="dxa"/>
          </w:tcPr>
          <w:p w14:paraId="223F8A40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AA7879F" w14:textId="77777777" w:rsidR="00DF3DCB" w:rsidRDefault="00B75090" w:rsidP="00DF3DCB">
            <w:r>
              <w:t>LB31</w:t>
            </w:r>
            <w:r w:rsidR="00DF3DCB">
              <w:t>-SN11</w:t>
            </w:r>
          </w:p>
        </w:tc>
        <w:tc>
          <w:tcPr>
            <w:tcW w:w="1537" w:type="dxa"/>
          </w:tcPr>
          <w:p w14:paraId="080ADED1" w14:textId="77777777" w:rsidR="00DF3DCB" w:rsidRDefault="00DF3DCB" w:rsidP="00DF3DCB"/>
        </w:tc>
        <w:tc>
          <w:tcPr>
            <w:tcW w:w="7342" w:type="dxa"/>
          </w:tcPr>
          <w:p w14:paraId="2412BBBD" w14:textId="77777777" w:rsidR="00DF3DCB" w:rsidRDefault="00DF3DCB" w:rsidP="00DF3DCB"/>
        </w:tc>
      </w:tr>
      <w:tr w:rsidR="00DF3DCB" w14:paraId="5064672E" w14:textId="77777777" w:rsidTr="00B71367">
        <w:tc>
          <w:tcPr>
            <w:tcW w:w="1135" w:type="dxa"/>
          </w:tcPr>
          <w:p w14:paraId="3DD757E9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95458E5" w14:textId="77777777" w:rsidR="00DF3DCB" w:rsidRDefault="00B75090" w:rsidP="00DF3DCB">
            <w:r>
              <w:t>LB31</w:t>
            </w:r>
            <w:r w:rsidR="00DF3DCB">
              <w:t>-SN12</w:t>
            </w:r>
          </w:p>
        </w:tc>
        <w:tc>
          <w:tcPr>
            <w:tcW w:w="1537" w:type="dxa"/>
          </w:tcPr>
          <w:p w14:paraId="03E2F51A" w14:textId="77777777" w:rsidR="00DF3DCB" w:rsidRDefault="00DF3DCB" w:rsidP="00DF3DCB"/>
        </w:tc>
        <w:tc>
          <w:tcPr>
            <w:tcW w:w="7342" w:type="dxa"/>
          </w:tcPr>
          <w:p w14:paraId="34E1AADB" w14:textId="77777777" w:rsidR="00DF3DCB" w:rsidRDefault="00DF3DCB" w:rsidP="00DF3DCB"/>
        </w:tc>
      </w:tr>
      <w:tr w:rsidR="00DF3DCB" w14:paraId="52DB5312" w14:textId="77777777" w:rsidTr="00B71367">
        <w:tc>
          <w:tcPr>
            <w:tcW w:w="1135" w:type="dxa"/>
          </w:tcPr>
          <w:p w14:paraId="36D71E76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5B86B08" w14:textId="77777777" w:rsidR="00DF3DCB" w:rsidRDefault="00B75090" w:rsidP="00DF3DCB">
            <w:r>
              <w:t>LB31</w:t>
            </w:r>
            <w:r w:rsidR="00DF3DCB">
              <w:t>-ST11</w:t>
            </w:r>
          </w:p>
        </w:tc>
        <w:tc>
          <w:tcPr>
            <w:tcW w:w="1537" w:type="dxa"/>
          </w:tcPr>
          <w:p w14:paraId="3EEF0DC3" w14:textId="77777777" w:rsidR="00DF3DCB" w:rsidRDefault="00DF3DCB" w:rsidP="00DF3DCB"/>
        </w:tc>
        <w:tc>
          <w:tcPr>
            <w:tcW w:w="7342" w:type="dxa"/>
          </w:tcPr>
          <w:p w14:paraId="73EFD56B" w14:textId="77777777" w:rsidR="00DF3DCB" w:rsidRDefault="00DF3DCB" w:rsidP="00DF3DCB"/>
        </w:tc>
      </w:tr>
      <w:tr w:rsidR="00DF3DCB" w14:paraId="4DAAE051" w14:textId="77777777" w:rsidTr="00B71367">
        <w:tc>
          <w:tcPr>
            <w:tcW w:w="1135" w:type="dxa"/>
          </w:tcPr>
          <w:p w14:paraId="430EB447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626E05C" w14:textId="77777777" w:rsidR="00DF3DCB" w:rsidRPr="0025566D" w:rsidRDefault="00B75090" w:rsidP="00DF3DCB">
            <w:pPr>
              <w:rPr>
                <w:highlight w:val="yellow"/>
              </w:rPr>
            </w:pPr>
            <w:r>
              <w:t>LB31</w:t>
            </w:r>
            <w:r w:rsidR="00DF3DCB" w:rsidRPr="00DF3DCB">
              <w:t>-FF2</w:t>
            </w:r>
          </w:p>
        </w:tc>
        <w:tc>
          <w:tcPr>
            <w:tcW w:w="1537" w:type="dxa"/>
          </w:tcPr>
          <w:p w14:paraId="3C79F7B9" w14:textId="77777777" w:rsidR="00DF3DCB" w:rsidRDefault="00DF3DCB" w:rsidP="00DF3DCB"/>
        </w:tc>
        <w:tc>
          <w:tcPr>
            <w:tcW w:w="7342" w:type="dxa"/>
          </w:tcPr>
          <w:p w14:paraId="2E2146EE" w14:textId="77777777" w:rsidR="00DF3DCB" w:rsidRDefault="00DF3DCB" w:rsidP="00DF3DCB"/>
        </w:tc>
      </w:tr>
      <w:tr w:rsidR="00061E7E" w14:paraId="2C0618BF" w14:textId="77777777" w:rsidTr="00B71367">
        <w:tc>
          <w:tcPr>
            <w:tcW w:w="1135" w:type="dxa"/>
          </w:tcPr>
          <w:p w14:paraId="2F6C64AF" w14:textId="77777777" w:rsidR="00061E7E" w:rsidRPr="0025566D" w:rsidRDefault="00061E7E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C5F5E92" w14:textId="77777777" w:rsidR="00061E7E" w:rsidRDefault="00061E7E" w:rsidP="00DF3DCB">
            <w:r>
              <w:t>LB31-C1FF2</w:t>
            </w:r>
          </w:p>
        </w:tc>
        <w:tc>
          <w:tcPr>
            <w:tcW w:w="1537" w:type="dxa"/>
          </w:tcPr>
          <w:p w14:paraId="21BBEE71" w14:textId="77777777" w:rsidR="00061E7E" w:rsidRDefault="00061E7E" w:rsidP="00DF3DCB"/>
        </w:tc>
        <w:tc>
          <w:tcPr>
            <w:tcW w:w="7342" w:type="dxa"/>
          </w:tcPr>
          <w:p w14:paraId="41B73201" w14:textId="77777777" w:rsidR="00061E7E" w:rsidRDefault="00061E7E" w:rsidP="00DF3DCB"/>
        </w:tc>
      </w:tr>
      <w:tr w:rsidR="00DF3DCB" w14:paraId="260D8E0F" w14:textId="77777777" w:rsidTr="00B71367">
        <w:tc>
          <w:tcPr>
            <w:tcW w:w="1135" w:type="dxa"/>
          </w:tcPr>
          <w:p w14:paraId="00F01CB3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689B32E" w14:textId="77777777" w:rsidR="00DF3DCB" w:rsidRDefault="00B75090" w:rsidP="00DF3DCB">
            <w:r>
              <w:t>LB31</w:t>
            </w:r>
            <w:r w:rsidR="00DF3DCB">
              <w:t>-GP12</w:t>
            </w:r>
          </w:p>
        </w:tc>
        <w:tc>
          <w:tcPr>
            <w:tcW w:w="1537" w:type="dxa"/>
          </w:tcPr>
          <w:p w14:paraId="3BABAF5F" w14:textId="77777777" w:rsidR="00DF3DCB" w:rsidRDefault="00DF3DCB" w:rsidP="00DF3DCB"/>
        </w:tc>
        <w:tc>
          <w:tcPr>
            <w:tcW w:w="7342" w:type="dxa"/>
          </w:tcPr>
          <w:p w14:paraId="4473B5AD" w14:textId="77777777" w:rsidR="00DF3DCB" w:rsidRDefault="00DF3DCB" w:rsidP="00DF3DCB"/>
        </w:tc>
      </w:tr>
      <w:tr w:rsidR="00DF3DCB" w14:paraId="57ABBDA4" w14:textId="77777777" w:rsidTr="00B71367">
        <w:tc>
          <w:tcPr>
            <w:tcW w:w="1135" w:type="dxa"/>
          </w:tcPr>
          <w:p w14:paraId="710F919D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D522EC4" w14:textId="77777777" w:rsidR="00DF3DCB" w:rsidRDefault="00B75090" w:rsidP="00DF3DCB">
            <w:r>
              <w:t>LB31</w:t>
            </w:r>
            <w:r w:rsidR="00DF3DCB">
              <w:t>-GT31</w:t>
            </w:r>
          </w:p>
        </w:tc>
        <w:tc>
          <w:tcPr>
            <w:tcW w:w="1537" w:type="dxa"/>
          </w:tcPr>
          <w:p w14:paraId="54D9036C" w14:textId="77777777" w:rsidR="00DF3DCB" w:rsidRDefault="00DF3DCB" w:rsidP="00DF3DCB"/>
        </w:tc>
        <w:tc>
          <w:tcPr>
            <w:tcW w:w="7342" w:type="dxa"/>
          </w:tcPr>
          <w:p w14:paraId="24652791" w14:textId="77777777" w:rsidR="00DF3DCB" w:rsidRDefault="00DF3DCB" w:rsidP="00DF3DCB"/>
        </w:tc>
      </w:tr>
      <w:tr w:rsidR="00DF3DCB" w14:paraId="45BCA9B2" w14:textId="77777777" w:rsidTr="00B71367">
        <w:tc>
          <w:tcPr>
            <w:tcW w:w="1135" w:type="dxa"/>
          </w:tcPr>
          <w:p w14:paraId="72971FDB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AAE0840" w14:textId="77777777" w:rsidR="00DF3DCB" w:rsidRDefault="00B75090" w:rsidP="00DF3DCB">
            <w:r>
              <w:t>LB31</w:t>
            </w:r>
            <w:r w:rsidR="00DF3DCB">
              <w:t>-FF1</w:t>
            </w:r>
          </w:p>
        </w:tc>
        <w:tc>
          <w:tcPr>
            <w:tcW w:w="1537" w:type="dxa"/>
          </w:tcPr>
          <w:p w14:paraId="717F441B" w14:textId="77777777" w:rsidR="00DF3DCB" w:rsidRDefault="00DF3DCB" w:rsidP="00DF3DCB"/>
        </w:tc>
        <w:tc>
          <w:tcPr>
            <w:tcW w:w="7342" w:type="dxa"/>
          </w:tcPr>
          <w:p w14:paraId="3A64BD3D" w14:textId="77777777" w:rsidR="00DF3DCB" w:rsidRDefault="00DF3DCB" w:rsidP="00DF3DCB"/>
        </w:tc>
      </w:tr>
      <w:tr w:rsidR="00DF3DCB" w14:paraId="16514267" w14:textId="77777777" w:rsidTr="00B71367">
        <w:tc>
          <w:tcPr>
            <w:tcW w:w="1135" w:type="dxa"/>
          </w:tcPr>
          <w:p w14:paraId="71C6F803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9258FEF" w14:textId="77777777" w:rsidR="00DF3DCB" w:rsidRDefault="00B75090" w:rsidP="00DF3DCB">
            <w:r>
              <w:t>LB31</w:t>
            </w:r>
            <w:r w:rsidR="00DF3DCB">
              <w:t>-GF42</w:t>
            </w:r>
          </w:p>
        </w:tc>
        <w:tc>
          <w:tcPr>
            <w:tcW w:w="1537" w:type="dxa"/>
          </w:tcPr>
          <w:p w14:paraId="310FC5FA" w14:textId="77777777" w:rsidR="00DF3DCB" w:rsidRDefault="00DF3DCB" w:rsidP="00DF3DCB"/>
        </w:tc>
        <w:tc>
          <w:tcPr>
            <w:tcW w:w="7342" w:type="dxa"/>
          </w:tcPr>
          <w:p w14:paraId="452ACEED" w14:textId="77777777" w:rsidR="00DF3DCB" w:rsidRDefault="00DF3DCB" w:rsidP="00DF3DCB"/>
        </w:tc>
      </w:tr>
      <w:tr w:rsidR="00DF3DCB" w14:paraId="7AE5BB22" w14:textId="77777777" w:rsidTr="00B71367">
        <w:tc>
          <w:tcPr>
            <w:tcW w:w="1135" w:type="dxa"/>
          </w:tcPr>
          <w:p w14:paraId="466D16E6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2145935" w14:textId="77777777" w:rsidR="00DF3DCB" w:rsidRDefault="00B75090" w:rsidP="00DF3DCB">
            <w:r w:rsidRPr="002B3B47">
              <w:rPr>
                <w:highlight w:val="yellow"/>
              </w:rPr>
              <w:t>LB31</w:t>
            </w:r>
            <w:r w:rsidR="00DF3DCB" w:rsidRPr="002B3B47">
              <w:rPr>
                <w:highlight w:val="yellow"/>
              </w:rPr>
              <w:t>-CFF1</w:t>
            </w:r>
          </w:p>
        </w:tc>
        <w:tc>
          <w:tcPr>
            <w:tcW w:w="1537" w:type="dxa"/>
          </w:tcPr>
          <w:p w14:paraId="41AF366C" w14:textId="77777777" w:rsidR="00DF3DCB" w:rsidRDefault="00DF3DCB" w:rsidP="00DF3DCB"/>
        </w:tc>
        <w:tc>
          <w:tcPr>
            <w:tcW w:w="7342" w:type="dxa"/>
          </w:tcPr>
          <w:p w14:paraId="79C7A3D9" w14:textId="77777777" w:rsidR="00DF3DCB" w:rsidRDefault="00DF3DCB" w:rsidP="00DF3DCB"/>
        </w:tc>
      </w:tr>
      <w:tr w:rsidR="00DF3DCB" w14:paraId="1661AA09" w14:textId="77777777" w:rsidTr="00B71367">
        <w:tc>
          <w:tcPr>
            <w:tcW w:w="1135" w:type="dxa"/>
          </w:tcPr>
          <w:p w14:paraId="5A48F891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C74BE33" w14:textId="77777777" w:rsidR="00DF3DCB" w:rsidRDefault="00B75090" w:rsidP="00DF3DCB">
            <w:r>
              <w:t>LB31</w:t>
            </w:r>
            <w:r w:rsidR="00DF3DCB">
              <w:t>-ST22</w:t>
            </w:r>
          </w:p>
        </w:tc>
        <w:tc>
          <w:tcPr>
            <w:tcW w:w="1537" w:type="dxa"/>
          </w:tcPr>
          <w:p w14:paraId="65B1771A" w14:textId="77777777" w:rsidR="00DF3DCB" w:rsidRDefault="00DF3DCB" w:rsidP="00DF3DCB"/>
        </w:tc>
        <w:tc>
          <w:tcPr>
            <w:tcW w:w="7342" w:type="dxa"/>
          </w:tcPr>
          <w:p w14:paraId="643312B6" w14:textId="77777777" w:rsidR="00DF3DCB" w:rsidRDefault="00DF3DCB" w:rsidP="00DF3DCB"/>
        </w:tc>
      </w:tr>
      <w:tr w:rsidR="00DF3DCB" w14:paraId="50827BBA" w14:textId="77777777" w:rsidTr="00B71367">
        <w:tc>
          <w:tcPr>
            <w:tcW w:w="1135" w:type="dxa"/>
          </w:tcPr>
          <w:p w14:paraId="3BC4CD8C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80E4922" w14:textId="77777777" w:rsidR="00DF3DCB" w:rsidRDefault="00B75090" w:rsidP="00DF3DCB">
            <w:r>
              <w:t>LB31</w:t>
            </w:r>
            <w:r w:rsidR="00DF3DCB">
              <w:t>-GT42</w:t>
            </w:r>
          </w:p>
        </w:tc>
        <w:tc>
          <w:tcPr>
            <w:tcW w:w="1537" w:type="dxa"/>
          </w:tcPr>
          <w:p w14:paraId="27184597" w14:textId="77777777" w:rsidR="00DF3DCB" w:rsidRDefault="00DF3DCB" w:rsidP="00DF3DCB"/>
        </w:tc>
        <w:tc>
          <w:tcPr>
            <w:tcW w:w="7342" w:type="dxa"/>
          </w:tcPr>
          <w:p w14:paraId="69327A16" w14:textId="77777777" w:rsidR="00DF3DCB" w:rsidRDefault="00DF3DCB" w:rsidP="00DF3DCB"/>
        </w:tc>
      </w:tr>
      <w:tr w:rsidR="003366C3" w14:paraId="72B0E854" w14:textId="77777777" w:rsidTr="00B71367">
        <w:tc>
          <w:tcPr>
            <w:tcW w:w="1135" w:type="dxa"/>
          </w:tcPr>
          <w:p w14:paraId="38D17154" w14:textId="77777777" w:rsidR="003366C3" w:rsidRPr="0025566D" w:rsidRDefault="003366C3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5F5666D" w14:textId="77777777" w:rsidR="003366C3" w:rsidRDefault="00061E7E" w:rsidP="00DF3DCB">
            <w:r>
              <w:t>LB31-SO1</w:t>
            </w:r>
          </w:p>
        </w:tc>
        <w:tc>
          <w:tcPr>
            <w:tcW w:w="1537" w:type="dxa"/>
          </w:tcPr>
          <w:p w14:paraId="4267454E" w14:textId="77777777" w:rsidR="003366C3" w:rsidRDefault="003366C3" w:rsidP="00DF3DCB"/>
        </w:tc>
        <w:tc>
          <w:tcPr>
            <w:tcW w:w="7342" w:type="dxa"/>
          </w:tcPr>
          <w:p w14:paraId="0EDA95C9" w14:textId="77777777" w:rsidR="003366C3" w:rsidRDefault="003366C3" w:rsidP="00DF3DCB"/>
        </w:tc>
      </w:tr>
      <w:tr w:rsidR="00F301BC" w14:paraId="1D1804B9" w14:textId="77777777" w:rsidTr="00B71367">
        <w:tc>
          <w:tcPr>
            <w:tcW w:w="1135" w:type="dxa"/>
          </w:tcPr>
          <w:p w14:paraId="07CDD415" w14:textId="77777777" w:rsidR="00F301BC" w:rsidRPr="0025566D" w:rsidRDefault="00F301BC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E4DDCF4" w14:textId="77777777" w:rsidR="00F301BC" w:rsidRPr="0081599F" w:rsidRDefault="00F301BC" w:rsidP="00DF3DCB">
            <w:pPr>
              <w:rPr>
                <w:highlight w:val="yellow"/>
              </w:rPr>
            </w:pPr>
            <w:r w:rsidRPr="0081599F">
              <w:rPr>
                <w:highlight w:val="yellow"/>
              </w:rPr>
              <w:t>LB31-ST6px</w:t>
            </w:r>
          </w:p>
        </w:tc>
        <w:tc>
          <w:tcPr>
            <w:tcW w:w="1537" w:type="dxa"/>
          </w:tcPr>
          <w:p w14:paraId="0C2266BE" w14:textId="77777777" w:rsidR="00F301BC" w:rsidRDefault="00F301BC" w:rsidP="00DF3DCB"/>
        </w:tc>
        <w:tc>
          <w:tcPr>
            <w:tcW w:w="7342" w:type="dxa"/>
          </w:tcPr>
          <w:p w14:paraId="1ECC424B" w14:textId="77777777" w:rsidR="00F301BC" w:rsidRDefault="00F301BC" w:rsidP="00DF3DCB"/>
        </w:tc>
      </w:tr>
      <w:tr w:rsidR="00F301BC" w14:paraId="023ACED0" w14:textId="77777777" w:rsidTr="00B71367">
        <w:tc>
          <w:tcPr>
            <w:tcW w:w="1135" w:type="dxa"/>
          </w:tcPr>
          <w:p w14:paraId="3D7A0001" w14:textId="77777777" w:rsidR="00F301BC" w:rsidRPr="0025566D" w:rsidRDefault="00F301BC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C5EF531" w14:textId="77777777" w:rsidR="00F301BC" w:rsidRPr="0081599F" w:rsidRDefault="00F301BC" w:rsidP="00DF3DCB">
            <w:pPr>
              <w:rPr>
                <w:highlight w:val="yellow"/>
              </w:rPr>
            </w:pPr>
            <w:r w:rsidRPr="0081599F">
              <w:rPr>
                <w:highlight w:val="yellow"/>
              </w:rPr>
              <w:t>LB31-T002</w:t>
            </w:r>
          </w:p>
        </w:tc>
        <w:tc>
          <w:tcPr>
            <w:tcW w:w="1537" w:type="dxa"/>
          </w:tcPr>
          <w:p w14:paraId="31F10F93" w14:textId="77777777" w:rsidR="00F301BC" w:rsidRDefault="00F301BC" w:rsidP="00DF3DCB"/>
        </w:tc>
        <w:tc>
          <w:tcPr>
            <w:tcW w:w="7342" w:type="dxa"/>
          </w:tcPr>
          <w:p w14:paraId="07EF4BC7" w14:textId="77777777" w:rsidR="00F301BC" w:rsidRDefault="00F301BC" w:rsidP="00DF3DCB"/>
        </w:tc>
      </w:tr>
    </w:tbl>
    <w:p w14:paraId="251CB9E9" w14:textId="77777777" w:rsidR="0025566D" w:rsidRDefault="0025566D"/>
    <w:p w14:paraId="5A14E9E6" w14:textId="77777777" w:rsidR="0025566D" w:rsidRDefault="0025566D">
      <w:r>
        <w:br w:type="page"/>
      </w:r>
    </w:p>
    <w:p w14:paraId="6F5E0D9E" w14:textId="77777777"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25566D" w14:paraId="41CC013F" w14:textId="77777777" w:rsidTr="00A06C66">
        <w:tc>
          <w:tcPr>
            <w:tcW w:w="1135" w:type="dxa"/>
            <w:shd w:val="clear" w:color="auto" w:fill="7ECDFF" w:themeFill="text2" w:themeFillTint="66"/>
          </w:tcPr>
          <w:p w14:paraId="063D6A47" w14:textId="77777777"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7D22CD47" w14:textId="77777777"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B75090">
              <w:rPr>
                <w:b/>
                <w:sz w:val="20"/>
                <w:szCs w:val="20"/>
              </w:rPr>
              <w:t>LB31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3B2A126E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5811E6B1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14:paraId="285E817A" w14:textId="77777777" w:rsidTr="00B71367">
        <w:tc>
          <w:tcPr>
            <w:tcW w:w="1135" w:type="dxa"/>
          </w:tcPr>
          <w:p w14:paraId="4A58ABC6" w14:textId="77777777" w:rsidR="0025566D" w:rsidRDefault="0025566D" w:rsidP="0025566D"/>
        </w:tc>
        <w:tc>
          <w:tcPr>
            <w:tcW w:w="4206" w:type="dxa"/>
          </w:tcPr>
          <w:p w14:paraId="46C29542" w14:textId="77777777"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31E4E603" w14:textId="77777777" w:rsidR="0025566D" w:rsidRDefault="0025566D" w:rsidP="0025566D"/>
        </w:tc>
        <w:tc>
          <w:tcPr>
            <w:tcW w:w="7342" w:type="dxa"/>
          </w:tcPr>
          <w:p w14:paraId="3558BD2F" w14:textId="77777777" w:rsidR="0025566D" w:rsidRDefault="0025566D" w:rsidP="0025566D"/>
        </w:tc>
      </w:tr>
      <w:tr w:rsidR="0025566D" w14:paraId="19D9CC2C" w14:textId="77777777" w:rsidTr="00B71367">
        <w:tc>
          <w:tcPr>
            <w:tcW w:w="1135" w:type="dxa"/>
          </w:tcPr>
          <w:p w14:paraId="4C99F126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8C511C0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B75090">
              <w:rPr>
                <w:b/>
              </w:rPr>
              <w:t>LB31</w:t>
            </w:r>
          </w:p>
        </w:tc>
        <w:tc>
          <w:tcPr>
            <w:tcW w:w="1537" w:type="dxa"/>
          </w:tcPr>
          <w:p w14:paraId="4B46CF83" w14:textId="77777777" w:rsidR="0025566D" w:rsidRDefault="0025566D" w:rsidP="0025566D"/>
        </w:tc>
        <w:tc>
          <w:tcPr>
            <w:tcW w:w="7342" w:type="dxa"/>
          </w:tcPr>
          <w:p w14:paraId="7693A97B" w14:textId="77777777" w:rsidR="0025566D" w:rsidRDefault="0025566D" w:rsidP="0025566D"/>
        </w:tc>
      </w:tr>
      <w:tr w:rsidR="0025566D" w14:paraId="49C4E6CB" w14:textId="77777777" w:rsidTr="00B71367">
        <w:tc>
          <w:tcPr>
            <w:tcW w:w="1135" w:type="dxa"/>
          </w:tcPr>
          <w:p w14:paraId="537A6A7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DEEA280" w14:textId="77777777" w:rsidR="0025566D" w:rsidRDefault="0025566D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Start/stopp</w:t>
            </w:r>
            <w:r w:rsidR="006735B7" w:rsidRPr="00A237D2">
              <w:rPr>
                <w:b/>
                <w:i/>
              </w:rPr>
              <w:t xml:space="preserve"> </w:t>
            </w:r>
            <w:r w:rsidR="00B75090" w:rsidRPr="00A237D2">
              <w:rPr>
                <w:b/>
                <w:i/>
              </w:rPr>
              <w:t>LB31</w:t>
            </w:r>
          </w:p>
          <w:p w14:paraId="5018357B" w14:textId="59D61697" w:rsidR="00A237D2" w:rsidRPr="00C03060" w:rsidRDefault="00A237D2" w:rsidP="00A237D2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Vid uppstart öppnar först uteluftsspjäll ST21, avluftsspjäll ST22 och samtliga brandspjäll. När indikering erhållits för öppet läge startar frånluftsfläkt FF1.</w:t>
            </w:r>
          </w:p>
          <w:p w14:paraId="65CC9CCF" w14:textId="0CFEB521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Värmeåtervinning RVÅ styrs till maximal återvinning.</w:t>
            </w:r>
          </w:p>
          <w:p w14:paraId="60BC4FD8" w14:textId="026BFA5D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Efter inställd</w:t>
            </w:r>
            <w:r w:rsidRPr="00C0306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t xml:space="preserve">uppstartstid startar tilluftsfläkt TF1 och normal reglering vidtar. Luftvärmare LV1 blockeras under uppstart tills tilluftstrycket stiger över gräns för förregling.  </w:t>
            </w:r>
          </w:p>
          <w:p w14:paraId="1A52E65E" w14:textId="43186B5F" w:rsidR="00A237D2" w:rsidRPr="00A237D2" w:rsidRDefault="00A237D2" w:rsidP="00A237D2">
            <w:pPr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Om luftvärmare LV1 är i drift vid stopp av aggregat blockeras luftvärmaren och aggregatet fortsätter sin drift under i DUC/PLC inställbar tid för efterkylning av luftvärmaren.</w:t>
            </w:r>
            <w:r>
              <w:rPr>
                <w:rFonts w:ascii="Calibri" w:eastAsia="MS Mincho" w:hAnsi="Calibri" w:cs="Calibri"/>
                <w:szCs w:val="22"/>
              </w:rPr>
              <w:t xml:space="preserve"> </w:t>
            </w:r>
          </w:p>
        </w:tc>
        <w:tc>
          <w:tcPr>
            <w:tcW w:w="1537" w:type="dxa"/>
          </w:tcPr>
          <w:p w14:paraId="795C7225" w14:textId="77777777" w:rsidR="0025566D" w:rsidRDefault="0025566D" w:rsidP="0025566D"/>
        </w:tc>
        <w:tc>
          <w:tcPr>
            <w:tcW w:w="7342" w:type="dxa"/>
          </w:tcPr>
          <w:p w14:paraId="6A93F903" w14:textId="77777777" w:rsidR="0025566D" w:rsidRDefault="0025566D" w:rsidP="0025566D"/>
        </w:tc>
      </w:tr>
      <w:tr w:rsidR="006735B7" w14:paraId="093ADC50" w14:textId="77777777" w:rsidTr="00B71367">
        <w:tc>
          <w:tcPr>
            <w:tcW w:w="1135" w:type="dxa"/>
          </w:tcPr>
          <w:p w14:paraId="21D6D982" w14:textId="77777777" w:rsidR="006735B7" w:rsidRPr="00935D56" w:rsidRDefault="006735B7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F94AB27" w14:textId="77777777" w:rsidR="006735B7" w:rsidRDefault="006735B7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Start/stopp FF2</w:t>
            </w:r>
          </w:p>
          <w:p w14:paraId="4A6308F2" w14:textId="7D48BA5A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Vid uppstart öppnar ST11 och FF2 samt LB31 startar.</w:t>
            </w:r>
          </w:p>
        </w:tc>
        <w:tc>
          <w:tcPr>
            <w:tcW w:w="1537" w:type="dxa"/>
          </w:tcPr>
          <w:p w14:paraId="545B1902" w14:textId="77777777" w:rsidR="006735B7" w:rsidRDefault="006735B7" w:rsidP="0025566D"/>
        </w:tc>
        <w:tc>
          <w:tcPr>
            <w:tcW w:w="7342" w:type="dxa"/>
          </w:tcPr>
          <w:p w14:paraId="45DB4D8C" w14:textId="77777777" w:rsidR="006735B7" w:rsidRDefault="006735B7" w:rsidP="0025566D"/>
        </w:tc>
      </w:tr>
      <w:tr w:rsidR="0025566D" w14:paraId="006DAE5A" w14:textId="77777777" w:rsidTr="00B71367">
        <w:tc>
          <w:tcPr>
            <w:tcW w:w="1135" w:type="dxa"/>
          </w:tcPr>
          <w:p w14:paraId="3222A47B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6605B60" w14:textId="77777777" w:rsidR="0025566D" w:rsidRDefault="0025566D" w:rsidP="00A237D2">
            <w:pPr>
              <w:tabs>
                <w:tab w:val="center" w:pos="1995"/>
              </w:tabs>
              <w:rPr>
                <w:b/>
                <w:i/>
              </w:rPr>
            </w:pPr>
            <w:r w:rsidRPr="00A237D2">
              <w:rPr>
                <w:b/>
                <w:i/>
              </w:rPr>
              <w:t>Timer SN11</w:t>
            </w:r>
            <w:r w:rsidR="00A237D2">
              <w:rPr>
                <w:b/>
                <w:i/>
              </w:rPr>
              <w:tab/>
            </w:r>
          </w:p>
          <w:p w14:paraId="760CDE18" w14:textId="78E815E8" w:rsidR="00A237D2" w:rsidRPr="00C03060" w:rsidRDefault="00A237D2" w:rsidP="00A237D2">
            <w:pPr>
              <w:rPr>
                <w:rFonts w:ascii="Calibri" w:hAnsi="Calibri" w:cs="Calibri"/>
                <w:sz w:val="20"/>
                <w:szCs w:val="20"/>
              </w:rPr>
            </w:pPr>
            <w:r w:rsidRPr="00C03060">
              <w:rPr>
                <w:rFonts w:ascii="Calibri" w:hAnsi="Calibri" w:cs="Calibri"/>
                <w:sz w:val="20"/>
                <w:szCs w:val="20"/>
              </w:rPr>
              <w:t>Aggregat startas till drift under inställd tid via tryckknappstimer SN11. När den i DUC/PLC inställda timertiden löpt ut, eller vid förnyat tryck, stoppas timerfunktionen. SN11 är försedd med inbyggd driftindikering i form av en lysdiod som visar om timerfunktionen är aktiv eller om aggregatet är i drift.</w:t>
            </w:r>
          </w:p>
        </w:tc>
        <w:tc>
          <w:tcPr>
            <w:tcW w:w="1537" w:type="dxa"/>
          </w:tcPr>
          <w:p w14:paraId="66B12FA2" w14:textId="77777777" w:rsidR="0025566D" w:rsidRDefault="0025566D" w:rsidP="0025566D"/>
        </w:tc>
        <w:tc>
          <w:tcPr>
            <w:tcW w:w="7342" w:type="dxa"/>
          </w:tcPr>
          <w:p w14:paraId="367D4FDD" w14:textId="77777777" w:rsidR="0025566D" w:rsidRDefault="0025566D" w:rsidP="0025566D"/>
        </w:tc>
      </w:tr>
      <w:tr w:rsidR="006735B7" w14:paraId="04B8ECA2" w14:textId="77777777" w:rsidTr="00B71367">
        <w:tc>
          <w:tcPr>
            <w:tcW w:w="1135" w:type="dxa"/>
          </w:tcPr>
          <w:p w14:paraId="0AC656BD" w14:textId="77777777" w:rsidR="006735B7" w:rsidRPr="00935D56" w:rsidRDefault="006735B7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39F8BD8" w14:textId="77777777" w:rsidR="006735B7" w:rsidRDefault="006735B7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Timer SN12</w:t>
            </w:r>
          </w:p>
          <w:p w14:paraId="75FA524C" w14:textId="13D6D9AD" w:rsidR="00A237D2" w:rsidRPr="00A237D2" w:rsidRDefault="00A237D2" w:rsidP="00A237D2">
            <w:pPr>
              <w:rPr>
                <w:rFonts w:ascii="Calibri" w:hAnsi="Calibri" w:cs="Calibri"/>
                <w:szCs w:val="22"/>
              </w:rPr>
            </w:pPr>
            <w:r w:rsidRPr="00C03060">
              <w:rPr>
                <w:rFonts w:ascii="Calibri" w:hAnsi="Calibri" w:cs="Calibri"/>
                <w:sz w:val="20"/>
                <w:szCs w:val="20"/>
              </w:rPr>
              <w:t>Frånluftsfläkt FF2 startas till drift (tillsammans med LB31) under inställd tid via tryckknappstimer SN12. När den i DUC/PLC</w:t>
            </w:r>
            <w:r w:rsidRPr="007E252D">
              <w:rPr>
                <w:rFonts w:ascii="Calibri" w:hAnsi="Calibri" w:cs="Calibri"/>
                <w:szCs w:val="22"/>
              </w:rPr>
              <w:t xml:space="preserve"> </w:t>
            </w:r>
            <w:r w:rsidRPr="00C03060">
              <w:rPr>
                <w:rFonts w:ascii="Calibri" w:hAnsi="Calibri" w:cs="Calibri"/>
                <w:sz w:val="20"/>
                <w:szCs w:val="20"/>
              </w:rPr>
              <w:t>inställda timertiden löpt ut, eller vid förnyat</w:t>
            </w:r>
            <w:r w:rsidRPr="007E252D">
              <w:rPr>
                <w:rFonts w:ascii="Calibri" w:hAnsi="Calibri" w:cs="Calibri"/>
                <w:szCs w:val="22"/>
              </w:rPr>
              <w:t xml:space="preserve"> </w:t>
            </w:r>
            <w:r w:rsidRPr="00C03060">
              <w:rPr>
                <w:rFonts w:ascii="Calibri" w:hAnsi="Calibri" w:cs="Calibri"/>
                <w:sz w:val="20"/>
                <w:szCs w:val="20"/>
              </w:rPr>
              <w:lastRenderedPageBreak/>
              <w:t>tryck, stoppas timerfunktionen. SN12 är försedd med inbyggd driftindikering i form av en lysdiod som visar om timerfunktionen är aktiv eller om frånluftsfläkt FF2 är i drift</w:t>
            </w:r>
            <w:r w:rsidRPr="0070077A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1F341773" w14:textId="77777777" w:rsidR="006735B7" w:rsidRDefault="006735B7" w:rsidP="0025566D"/>
        </w:tc>
        <w:tc>
          <w:tcPr>
            <w:tcW w:w="7342" w:type="dxa"/>
          </w:tcPr>
          <w:p w14:paraId="2C744CF4" w14:textId="77777777" w:rsidR="006735B7" w:rsidRDefault="006735B7" w:rsidP="0025566D"/>
        </w:tc>
      </w:tr>
      <w:tr w:rsidR="0025566D" w14:paraId="2E331E28" w14:textId="77777777" w:rsidTr="00B71367">
        <w:tc>
          <w:tcPr>
            <w:tcW w:w="1135" w:type="dxa"/>
          </w:tcPr>
          <w:p w14:paraId="455ABAF9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81FD060" w14:textId="77777777" w:rsidR="0025566D" w:rsidRDefault="0025566D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Nattkyla</w:t>
            </w:r>
          </w:p>
          <w:p w14:paraId="7789DCE5" w14:textId="77777777" w:rsidR="00A237D2" w:rsidRPr="00C03060" w:rsidRDefault="00A237D2" w:rsidP="00A237D2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Sommartid kyls byggnaden nattetid med uteluft om följande villkor är</w:t>
            </w:r>
          </w:p>
          <w:p w14:paraId="7EEC3E4A" w14:textId="77777777" w:rsidR="00A237D2" w:rsidRPr="00C03060" w:rsidRDefault="00A237D2" w:rsidP="00A237D2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uppfyllda:</w:t>
            </w:r>
          </w:p>
          <w:p w14:paraId="481E9BE3" w14:textId="77777777" w:rsidR="00A237D2" w:rsidRPr="00C03060" w:rsidRDefault="00A237D2" w:rsidP="00A237D2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Utetemperatur över inställd gräns.</w:t>
            </w:r>
          </w:p>
          <w:p w14:paraId="594F28CF" w14:textId="77777777" w:rsidR="00A237D2" w:rsidRPr="00C03060" w:rsidRDefault="00A237D2" w:rsidP="00A237D2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 xml:space="preserve">Utetemperatur har överstigit börvärde tilluft med mer än 2°C i mer än 3 timmar under normal drifttid. </w:t>
            </w:r>
          </w:p>
          <w:p w14:paraId="4CDD62C4" w14:textId="77777777" w:rsidR="00A237D2" w:rsidRPr="00C03060" w:rsidRDefault="00A237D2" w:rsidP="00A237D2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  <w:lang w:val="de-DE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Tidsschema nattkyla aktiv.</w:t>
            </w:r>
          </w:p>
          <w:p w14:paraId="298541F6" w14:textId="7783735C" w:rsidR="00A237D2" w:rsidRPr="00C03060" w:rsidRDefault="00A237D2" w:rsidP="00A237D2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Aggregatet ej i ordinarie drift.</w:t>
            </w:r>
          </w:p>
          <w:p w14:paraId="7840333C" w14:textId="77777777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Aggregatet är i drift, luftvärmare LV1 och värmeåtervinning RVÅ är frånkopplad.</w:t>
            </w:r>
          </w:p>
          <w:p w14:paraId="44C3BE2B" w14:textId="29C32F29" w:rsidR="00A237D2" w:rsidRPr="00A237D2" w:rsidRDefault="00A237D2" w:rsidP="00A237D2">
            <w:pPr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Nattkyla stoppar när frånluftstemperaturen vid GT31 sjunkit till inställt värde eller något av övriga startvillkor</w:t>
            </w:r>
            <w:r w:rsidRPr="00C0306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upphört att gälla. Under de första 10 minuterna ignoreras frånluftsvillkoren för att</w:t>
            </w:r>
            <w:r w:rsidRPr="00C0306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invänta korrekt mätvärde.</w:t>
            </w:r>
          </w:p>
        </w:tc>
        <w:tc>
          <w:tcPr>
            <w:tcW w:w="1537" w:type="dxa"/>
          </w:tcPr>
          <w:p w14:paraId="24635E0D" w14:textId="77777777" w:rsidR="0025566D" w:rsidRDefault="0025566D" w:rsidP="0025566D"/>
        </w:tc>
        <w:tc>
          <w:tcPr>
            <w:tcW w:w="7342" w:type="dxa"/>
          </w:tcPr>
          <w:p w14:paraId="131BD7D1" w14:textId="77777777" w:rsidR="0025566D" w:rsidRDefault="0025566D" w:rsidP="0025566D"/>
        </w:tc>
      </w:tr>
      <w:tr w:rsidR="0025566D" w14:paraId="4DC92B0F" w14:textId="77777777" w:rsidTr="00B71367">
        <w:tc>
          <w:tcPr>
            <w:tcW w:w="1135" w:type="dxa"/>
          </w:tcPr>
          <w:p w14:paraId="7A18A4F7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E84A5FE" w14:textId="77777777" w:rsidR="0025566D" w:rsidRDefault="00B75090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Luftvärmare LV1</w:t>
            </w:r>
          </w:p>
          <w:p w14:paraId="1E7DA007" w14:textId="5ADE84A0" w:rsidR="00A237D2" w:rsidRPr="00A237D2" w:rsidRDefault="00A237D2" w:rsidP="00A237D2">
            <w:pPr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Luftvärmare LV1 blockeras vid sommardriftfall</w:t>
            </w:r>
            <w:r w:rsidRPr="00C96CA7">
              <w:rPr>
                <w:rFonts w:ascii="Calibri" w:eastAsia="MS Mincho" w:hAnsi="Calibri" w:cs="Calibri"/>
                <w:szCs w:val="22"/>
              </w:rPr>
              <w:t xml:space="preserve">. </w:t>
            </w:r>
          </w:p>
        </w:tc>
        <w:tc>
          <w:tcPr>
            <w:tcW w:w="1537" w:type="dxa"/>
          </w:tcPr>
          <w:p w14:paraId="5470EF9A" w14:textId="77777777" w:rsidR="0025566D" w:rsidRDefault="0025566D" w:rsidP="0025566D"/>
        </w:tc>
        <w:tc>
          <w:tcPr>
            <w:tcW w:w="7342" w:type="dxa"/>
          </w:tcPr>
          <w:p w14:paraId="0BA4D698" w14:textId="77777777" w:rsidR="0025566D" w:rsidRDefault="0025566D" w:rsidP="0025566D"/>
        </w:tc>
      </w:tr>
      <w:tr w:rsidR="0025566D" w14:paraId="689098D2" w14:textId="77777777" w:rsidTr="00B71367">
        <w:tc>
          <w:tcPr>
            <w:tcW w:w="1135" w:type="dxa"/>
          </w:tcPr>
          <w:p w14:paraId="3985ADE0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5ACB7AF" w14:textId="77777777" w:rsidR="0025566D" w:rsidRDefault="0025566D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Roterande värmeväxlare RVÅ</w:t>
            </w:r>
          </w:p>
          <w:p w14:paraId="6E0F7070" w14:textId="77777777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Den roterande värmeväxlaren styrs till renblåsningsdrift av</w:t>
            </w:r>
          </w:p>
          <w:p w14:paraId="586C3288" w14:textId="55E4424E" w:rsidR="00A237D2" w:rsidRPr="00A237D2" w:rsidRDefault="00A237D2" w:rsidP="00A237D2">
            <w:pPr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 xml:space="preserve">styrfunktionsenheten CRVÅ när värmebehov inte föreligger. </w:t>
            </w:r>
          </w:p>
        </w:tc>
        <w:tc>
          <w:tcPr>
            <w:tcW w:w="1537" w:type="dxa"/>
          </w:tcPr>
          <w:p w14:paraId="49DB622C" w14:textId="77777777" w:rsidR="0025566D" w:rsidRDefault="0025566D" w:rsidP="0025566D"/>
        </w:tc>
        <w:tc>
          <w:tcPr>
            <w:tcW w:w="7342" w:type="dxa"/>
          </w:tcPr>
          <w:p w14:paraId="005218DD" w14:textId="77777777" w:rsidR="0025566D" w:rsidRDefault="0025566D" w:rsidP="0025566D"/>
        </w:tc>
      </w:tr>
      <w:tr w:rsidR="0025566D" w14:paraId="476761A8" w14:textId="77777777" w:rsidTr="00B71367">
        <w:tc>
          <w:tcPr>
            <w:tcW w:w="1135" w:type="dxa"/>
          </w:tcPr>
          <w:p w14:paraId="0E439586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51CBE063" w14:textId="77777777" w:rsidR="0025566D" w:rsidRDefault="0025566D" w:rsidP="0025566D"/>
        </w:tc>
        <w:tc>
          <w:tcPr>
            <w:tcW w:w="1537" w:type="dxa"/>
          </w:tcPr>
          <w:p w14:paraId="156C2456" w14:textId="77777777" w:rsidR="0025566D" w:rsidRDefault="0025566D" w:rsidP="0025566D"/>
        </w:tc>
        <w:tc>
          <w:tcPr>
            <w:tcW w:w="7342" w:type="dxa"/>
          </w:tcPr>
          <w:p w14:paraId="70BAC012" w14:textId="77777777" w:rsidR="0025566D" w:rsidRDefault="0025566D" w:rsidP="0025566D"/>
        </w:tc>
      </w:tr>
      <w:tr w:rsidR="0025566D" w14:paraId="3715F79B" w14:textId="77777777" w:rsidTr="00B71367">
        <w:tc>
          <w:tcPr>
            <w:tcW w:w="1135" w:type="dxa"/>
          </w:tcPr>
          <w:p w14:paraId="641A524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0D27ADA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Reglering </w:t>
            </w:r>
            <w:r w:rsidR="00B75090">
              <w:rPr>
                <w:b/>
              </w:rPr>
              <w:t>LB31</w:t>
            </w:r>
          </w:p>
        </w:tc>
        <w:tc>
          <w:tcPr>
            <w:tcW w:w="1537" w:type="dxa"/>
          </w:tcPr>
          <w:p w14:paraId="05BFE4FA" w14:textId="77777777" w:rsidR="0025566D" w:rsidRDefault="0025566D" w:rsidP="0025566D"/>
        </w:tc>
        <w:tc>
          <w:tcPr>
            <w:tcW w:w="7342" w:type="dxa"/>
          </w:tcPr>
          <w:p w14:paraId="2DBFEDE3" w14:textId="77777777" w:rsidR="0025566D" w:rsidRDefault="0025566D" w:rsidP="0025566D"/>
        </w:tc>
      </w:tr>
      <w:tr w:rsidR="0025566D" w14:paraId="04EC3BD8" w14:textId="77777777" w:rsidTr="00B71367">
        <w:tc>
          <w:tcPr>
            <w:tcW w:w="1135" w:type="dxa"/>
          </w:tcPr>
          <w:p w14:paraId="60C8BC7D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AA20B75" w14:textId="77777777" w:rsidR="0025566D" w:rsidRDefault="0025566D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Temperaturreglering</w:t>
            </w:r>
          </w:p>
          <w:p w14:paraId="20BFB293" w14:textId="00C54F7E" w:rsidR="00A237D2" w:rsidRPr="00DF056E" w:rsidRDefault="00A237D2" w:rsidP="00A237D2">
            <w:pPr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Tilluftstemperatur regleras via givare GT11/GT71 i tilluft. Grundbörvärde för givare GT11/GT71  kompenseras av utetemperatur</w:t>
            </w:r>
            <w:r w:rsidRPr="00C0306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en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t xml:space="preserve"> AS_Cxxx-GT3U via kurva</w:t>
            </w:r>
            <w:r w:rsidRPr="00DF056E">
              <w:rPr>
                <w:rFonts w:ascii="Calibri" w:eastAsia="MS Mincho" w:hAnsi="Calibri" w:cs="Calibri"/>
                <w:szCs w:val="22"/>
              </w:rPr>
              <w:t>.</w:t>
            </w:r>
          </w:p>
          <w:p w14:paraId="75327FED" w14:textId="77777777" w:rsidR="00A237D2" w:rsidRPr="00C03060" w:rsidRDefault="00A237D2" w:rsidP="00A237D2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 xml:space="preserve">Vid ökande värmebehov sker regleringen i 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följande sekvens:</w:t>
            </w:r>
          </w:p>
          <w:p w14:paraId="2D628EBA" w14:textId="77777777" w:rsidR="00A237D2" w:rsidRPr="00C03060" w:rsidRDefault="00A237D2" w:rsidP="00A237D2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Värmeväxlare RVÅ ökar värmeåtervinning.</w:t>
            </w:r>
          </w:p>
          <w:p w14:paraId="0FF3F6AF" w14:textId="217CBDEC" w:rsidR="00A237D2" w:rsidRPr="00A237D2" w:rsidRDefault="00A237D2" w:rsidP="00A237D2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Luftvärmare LV1 ökar värmeproduktionen</w:t>
            </w:r>
            <w:r w:rsidRPr="00DF056E">
              <w:rPr>
                <w:rFonts w:ascii="Calibri" w:eastAsia="MS Mincho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1D4B40F0" w14:textId="77777777" w:rsidR="0025566D" w:rsidRDefault="0025566D" w:rsidP="0025566D"/>
        </w:tc>
        <w:tc>
          <w:tcPr>
            <w:tcW w:w="7342" w:type="dxa"/>
          </w:tcPr>
          <w:p w14:paraId="6B06F4DA" w14:textId="77777777" w:rsidR="0025566D" w:rsidRDefault="0025566D" w:rsidP="0025566D"/>
        </w:tc>
      </w:tr>
      <w:tr w:rsidR="0025566D" w14:paraId="6D538A3E" w14:textId="77777777" w:rsidTr="00B71367">
        <w:tc>
          <w:tcPr>
            <w:tcW w:w="1135" w:type="dxa"/>
          </w:tcPr>
          <w:p w14:paraId="75C08FA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36778CF" w14:textId="77777777" w:rsidR="0025566D" w:rsidRDefault="0025566D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Kylåtervinning</w:t>
            </w:r>
          </w:p>
          <w:p w14:paraId="7752FC3C" w14:textId="2B813C4F" w:rsidR="00A237D2" w:rsidRPr="00C03060" w:rsidRDefault="00A237D2" w:rsidP="00A237D2">
            <w:pPr>
              <w:rPr>
                <w:rFonts w:ascii="Calibri" w:hAnsi="Calibri" w:cs="Calibri"/>
                <w:sz w:val="20"/>
                <w:szCs w:val="20"/>
              </w:rPr>
            </w:pPr>
            <w:r w:rsidRPr="00C030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Sommartid, då frånluftstemperaturen vid </w:t>
            </w:r>
            <w:r w:rsidRPr="00C03060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GT31</w:t>
            </w:r>
            <w:r w:rsidRPr="00C030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är 2°C lägre än utelufttemperaturen vid GT41,</w:t>
            </w:r>
            <w:r w:rsidRPr="00C0306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030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startas </w:t>
            </w:r>
            <w:r w:rsidRPr="00C03060">
              <w:rPr>
                <w:rFonts w:ascii="Calibri" w:hAnsi="Calibri" w:cs="Calibri"/>
                <w:sz w:val="20"/>
                <w:szCs w:val="20"/>
              </w:rPr>
              <w:t xml:space="preserve">värmeväxlare </w:t>
            </w:r>
            <w:r w:rsidRPr="00C03060">
              <w:rPr>
                <w:rFonts w:ascii="Calibri" w:hAnsi="Calibri" w:cs="Calibri"/>
                <w:iCs/>
                <w:sz w:val="20"/>
                <w:szCs w:val="20"/>
              </w:rPr>
              <w:t>RVÅ</w:t>
            </w:r>
            <w:r w:rsidRPr="00C030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03060">
              <w:rPr>
                <w:rFonts w:ascii="Calibri" w:hAnsi="Calibri" w:cs="Calibri"/>
                <w:color w:val="000000"/>
                <w:sz w:val="20"/>
                <w:szCs w:val="20"/>
              </w:rPr>
              <w:t>för maximal återvinning av kyla. Kylväxling</w:t>
            </w:r>
            <w:r w:rsidRPr="00C0306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03060">
              <w:rPr>
                <w:rFonts w:ascii="Calibri" w:hAnsi="Calibri" w:cs="Calibri"/>
                <w:color w:val="000000"/>
                <w:sz w:val="20"/>
                <w:szCs w:val="20"/>
              </w:rPr>
              <w:t>upphör då frånluftstemperaturen GT31 ej längre är lägre än uteluftstemperaturen vid GT41.</w:t>
            </w:r>
          </w:p>
        </w:tc>
        <w:tc>
          <w:tcPr>
            <w:tcW w:w="1537" w:type="dxa"/>
          </w:tcPr>
          <w:p w14:paraId="45A3879A" w14:textId="77777777" w:rsidR="0025566D" w:rsidRDefault="0025566D" w:rsidP="0025566D"/>
        </w:tc>
        <w:tc>
          <w:tcPr>
            <w:tcW w:w="7342" w:type="dxa"/>
          </w:tcPr>
          <w:p w14:paraId="2D95F7E3" w14:textId="77777777" w:rsidR="0025566D" w:rsidRDefault="0025566D" w:rsidP="0025566D"/>
        </w:tc>
      </w:tr>
      <w:tr w:rsidR="0025566D" w14:paraId="245BF23A" w14:textId="77777777" w:rsidTr="006312B8">
        <w:tc>
          <w:tcPr>
            <w:tcW w:w="1135" w:type="dxa"/>
            <w:shd w:val="clear" w:color="auto" w:fill="auto"/>
          </w:tcPr>
          <w:p w14:paraId="38EB510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037A9A46" w14:textId="77777777" w:rsidR="0025566D" w:rsidRDefault="0025566D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Tryckreglering</w:t>
            </w:r>
          </w:p>
          <w:p w14:paraId="117D0F5A" w14:textId="77777777" w:rsidR="00A237D2" w:rsidRPr="00C03060" w:rsidRDefault="00A237D2" w:rsidP="00A237D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030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368F5D2B" w14:textId="394E6536" w:rsidR="00A237D2" w:rsidRPr="00A237D2" w:rsidRDefault="00A237D2" w:rsidP="00A237D2">
            <w:pPr>
              <w:rPr>
                <w:rFonts w:ascii="Calibri" w:hAnsi="Calibri" w:cs="Calibri"/>
                <w:color w:val="000000"/>
                <w:szCs w:val="22"/>
              </w:rPr>
            </w:pPr>
            <w:r w:rsidRPr="00C03060">
              <w:rPr>
                <w:rFonts w:ascii="Calibri" w:hAnsi="Calibri" w:cs="Calibri"/>
                <w:color w:val="000000"/>
                <w:sz w:val="20"/>
                <w:szCs w:val="20"/>
              </w:rPr>
              <w:t>Frånluftstrycket vid GP12 regleras via varvtalsstyrning av frånluftsfläkt FF1</w:t>
            </w:r>
            <w:r w:rsidRPr="00DF056E">
              <w:rPr>
                <w:rFonts w:ascii="Calibri" w:hAnsi="Calibri" w:cs="Calibri"/>
                <w:color w:val="000000"/>
                <w:szCs w:val="22"/>
              </w:rPr>
              <w:t xml:space="preserve">. </w:t>
            </w:r>
          </w:p>
        </w:tc>
        <w:tc>
          <w:tcPr>
            <w:tcW w:w="1537" w:type="dxa"/>
            <w:shd w:val="clear" w:color="auto" w:fill="auto"/>
          </w:tcPr>
          <w:p w14:paraId="34F6113D" w14:textId="77777777" w:rsidR="0025566D" w:rsidRPr="0057476D" w:rsidRDefault="0025566D" w:rsidP="0025566D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5F002A19" w14:textId="77777777" w:rsidR="0025566D" w:rsidRPr="0057476D" w:rsidRDefault="0025566D" w:rsidP="0025566D">
            <w:pPr>
              <w:rPr>
                <w:b/>
              </w:rPr>
            </w:pPr>
          </w:p>
        </w:tc>
      </w:tr>
      <w:tr w:rsidR="0025566D" w14:paraId="27CE3965" w14:textId="77777777" w:rsidTr="00B71367">
        <w:tc>
          <w:tcPr>
            <w:tcW w:w="1135" w:type="dxa"/>
          </w:tcPr>
          <w:p w14:paraId="7668592F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1C32502B" w14:textId="77777777" w:rsidR="0025566D" w:rsidRPr="008370F8" w:rsidRDefault="0025566D" w:rsidP="0025566D">
            <w:pPr>
              <w:rPr>
                <w:i/>
              </w:rPr>
            </w:pPr>
          </w:p>
        </w:tc>
        <w:tc>
          <w:tcPr>
            <w:tcW w:w="1537" w:type="dxa"/>
          </w:tcPr>
          <w:p w14:paraId="513A5145" w14:textId="77777777" w:rsidR="0025566D" w:rsidRDefault="0025566D" w:rsidP="0025566D"/>
        </w:tc>
        <w:tc>
          <w:tcPr>
            <w:tcW w:w="7342" w:type="dxa"/>
          </w:tcPr>
          <w:p w14:paraId="454CA121" w14:textId="77777777" w:rsidR="0025566D" w:rsidRDefault="0025566D" w:rsidP="0025566D"/>
        </w:tc>
      </w:tr>
      <w:tr w:rsidR="0025566D" w14:paraId="469F3A8B" w14:textId="77777777" w:rsidTr="00B71367">
        <w:tc>
          <w:tcPr>
            <w:tcW w:w="1135" w:type="dxa"/>
          </w:tcPr>
          <w:p w14:paraId="2D7C9954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01309DA" w14:textId="77777777"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B75090">
              <w:rPr>
                <w:b/>
              </w:rPr>
              <w:t>LB31</w:t>
            </w:r>
          </w:p>
        </w:tc>
        <w:tc>
          <w:tcPr>
            <w:tcW w:w="1537" w:type="dxa"/>
          </w:tcPr>
          <w:p w14:paraId="156DBDF9" w14:textId="77777777" w:rsidR="0025566D" w:rsidRDefault="0025566D" w:rsidP="0025566D"/>
        </w:tc>
        <w:tc>
          <w:tcPr>
            <w:tcW w:w="7342" w:type="dxa"/>
          </w:tcPr>
          <w:p w14:paraId="2E1DC1C4" w14:textId="77777777" w:rsidR="0025566D" w:rsidRDefault="0025566D" w:rsidP="0025566D"/>
        </w:tc>
      </w:tr>
      <w:tr w:rsidR="0025566D" w14:paraId="3DEEC686" w14:textId="77777777" w:rsidTr="00B71367">
        <w:tc>
          <w:tcPr>
            <w:tcW w:w="1135" w:type="dxa"/>
          </w:tcPr>
          <w:p w14:paraId="6595C52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F459852" w14:textId="4354AB51" w:rsidR="0025566D" w:rsidRDefault="00B75090" w:rsidP="0025566D">
            <w:pPr>
              <w:rPr>
                <w:b/>
                <w:i/>
              </w:rPr>
            </w:pPr>
            <w:r w:rsidRPr="001819AC">
              <w:rPr>
                <w:b/>
                <w:i/>
              </w:rPr>
              <w:t>Överhettningsskydd LV1</w:t>
            </w:r>
          </w:p>
          <w:p w14:paraId="1C66DA68" w14:textId="77777777" w:rsidR="00A237D2" w:rsidRPr="00C03060" w:rsidRDefault="00A237D2" w:rsidP="00A237D2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Luftvärmare LV1 är försedd med 2 st överhettningsskydd. </w:t>
            </w:r>
          </w:p>
          <w:p w14:paraId="30D57A6F" w14:textId="77777777" w:rsidR="00A237D2" w:rsidRPr="00C03060" w:rsidRDefault="00A237D2" w:rsidP="00A237D2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Dels ett som bryter spänningsmatningen om temperaturen överskrider 70 °C. Återställning av detta skydd sker automatiskt när temperaturen återgått till det normala. </w:t>
            </w:r>
          </w:p>
          <w:p w14:paraId="223D154C" w14:textId="1DC2C1A9" w:rsidR="00A237D2" w:rsidRPr="00C03060" w:rsidRDefault="00A237D2" w:rsidP="00A237D2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bCs/>
                <w:sz w:val="20"/>
                <w:szCs w:val="20"/>
              </w:rPr>
              <w:t>Dels ett som bryter spänningsmatningen permanent om temperaturen överstiger ca. 120 °C. Manuell återställning sker via tryckknapp på luftvärmaren. Larm avges till DUC/PLC när detta skydd löst ut.</w:t>
            </w:r>
          </w:p>
          <w:p w14:paraId="7BF145E5" w14:textId="77777777" w:rsidR="001819AC" w:rsidRPr="00C03060" w:rsidRDefault="001819AC" w:rsidP="001819AC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Luftvärmare LV1 är försedd med 2 st överhettningsskydd. </w:t>
            </w:r>
          </w:p>
          <w:p w14:paraId="721366A9" w14:textId="77777777" w:rsidR="001819AC" w:rsidRDefault="001819AC" w:rsidP="001819AC">
            <w:pPr>
              <w:rPr>
                <w:rFonts w:ascii="Calibri" w:eastAsia="MS Mincho" w:hAnsi="Calibri" w:cs="Calibri"/>
                <w:bCs/>
                <w:szCs w:val="22"/>
              </w:rPr>
            </w:pPr>
            <w:r w:rsidRPr="00C03060">
              <w:rPr>
                <w:rFonts w:ascii="Calibri" w:eastAsia="MS Mincho" w:hAnsi="Calibri" w:cs="Calibri"/>
                <w:bCs/>
                <w:sz w:val="20"/>
                <w:szCs w:val="20"/>
              </w:rPr>
              <w:t>Dels ett som bryter spänningsmatningen om temperaturen överskrider 70 °C</w:t>
            </w:r>
            <w:r>
              <w:rPr>
                <w:rFonts w:ascii="Calibri" w:eastAsia="MS Mincho" w:hAnsi="Calibri" w:cs="Calibri"/>
                <w:bCs/>
                <w:szCs w:val="22"/>
              </w:rPr>
              <w:t xml:space="preserve">. Återställning av detta skydd sker automatiskt när temperaturen återgått till det normala. </w:t>
            </w:r>
          </w:p>
          <w:p w14:paraId="3DB86CA3" w14:textId="46ACCB13" w:rsidR="001819AC" w:rsidRPr="001819AC" w:rsidRDefault="001819AC" w:rsidP="001819AC">
            <w:pPr>
              <w:rPr>
                <w:rFonts w:ascii="Calibri" w:eastAsia="MS Mincho" w:hAnsi="Calibri" w:cs="Calibri"/>
                <w:bCs/>
                <w:szCs w:val="22"/>
              </w:rPr>
            </w:pPr>
            <w:r>
              <w:rPr>
                <w:rFonts w:ascii="Calibri" w:eastAsia="MS Mincho" w:hAnsi="Calibri" w:cs="Calibri"/>
                <w:bCs/>
                <w:szCs w:val="22"/>
              </w:rPr>
              <w:t xml:space="preserve">Dels ett som bryter spänningsmatningen </w:t>
            </w:r>
            <w:r w:rsidRPr="00C03060">
              <w:rPr>
                <w:rFonts w:ascii="Calibri" w:eastAsia="MS Mincho" w:hAnsi="Calibri" w:cs="Calibri"/>
                <w:bCs/>
                <w:sz w:val="20"/>
                <w:szCs w:val="20"/>
              </w:rPr>
              <w:lastRenderedPageBreak/>
              <w:t>permanent om temperaturen överstiger ca. 120 °C. Manuell återställning sker via tryckknapp på luftvärmaren. Larm avges till DUC/PLC när detta skydd löst ut.</w:t>
            </w:r>
          </w:p>
        </w:tc>
        <w:tc>
          <w:tcPr>
            <w:tcW w:w="1537" w:type="dxa"/>
          </w:tcPr>
          <w:p w14:paraId="672C8766" w14:textId="77777777" w:rsidR="0025566D" w:rsidRDefault="0025566D" w:rsidP="0025566D"/>
        </w:tc>
        <w:tc>
          <w:tcPr>
            <w:tcW w:w="7342" w:type="dxa"/>
          </w:tcPr>
          <w:p w14:paraId="32533A42" w14:textId="77777777" w:rsidR="0025566D" w:rsidRDefault="0025566D" w:rsidP="0025566D"/>
        </w:tc>
      </w:tr>
      <w:tr w:rsidR="0025566D" w14:paraId="53956D18" w14:textId="77777777" w:rsidTr="00B71367">
        <w:tc>
          <w:tcPr>
            <w:tcW w:w="1135" w:type="dxa"/>
          </w:tcPr>
          <w:p w14:paraId="0C42E6A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C376FFE" w14:textId="77777777" w:rsidR="0025566D" w:rsidRDefault="0025566D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Spänningsbortfall</w:t>
            </w:r>
          </w:p>
          <w:p w14:paraId="7D96BA87" w14:textId="2C6EEAAD" w:rsidR="00A237D2" w:rsidRPr="00A237D2" w:rsidRDefault="00A237D2" w:rsidP="00A237D2">
            <w:pPr>
              <w:rPr>
                <w:rFonts w:ascii="Calibri" w:eastAsia="MS Mincho" w:hAnsi="Calibri" w:cs="Calibri"/>
                <w:color w:val="000000"/>
                <w:szCs w:val="22"/>
              </w:rPr>
            </w:pPr>
            <w:r w:rsidRPr="00C0306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spänningsbortfall stänger uteluftspjäll ST21, avluftsspjäll ST22 och samtliga brandspjäll ST6pn via fjäderåtergång</w:t>
            </w:r>
            <w:r w:rsidRPr="00DF056E">
              <w:rPr>
                <w:rFonts w:ascii="Calibri" w:eastAsia="MS Mincho" w:hAnsi="Calibri" w:cs="Calibri"/>
                <w:color w:val="000000"/>
                <w:szCs w:val="22"/>
              </w:rPr>
              <w:t xml:space="preserve">. </w:t>
            </w:r>
          </w:p>
        </w:tc>
        <w:tc>
          <w:tcPr>
            <w:tcW w:w="1537" w:type="dxa"/>
          </w:tcPr>
          <w:p w14:paraId="1A7EB98B" w14:textId="77777777" w:rsidR="0025566D" w:rsidRDefault="0025566D" w:rsidP="0025566D"/>
        </w:tc>
        <w:tc>
          <w:tcPr>
            <w:tcW w:w="7342" w:type="dxa"/>
          </w:tcPr>
          <w:p w14:paraId="0AA0BD93" w14:textId="77777777" w:rsidR="0025566D" w:rsidRDefault="0025566D" w:rsidP="0025566D"/>
        </w:tc>
      </w:tr>
      <w:tr w:rsidR="0025566D" w14:paraId="4112CDCC" w14:textId="77777777" w:rsidTr="00B71367">
        <w:tc>
          <w:tcPr>
            <w:tcW w:w="1135" w:type="dxa"/>
          </w:tcPr>
          <w:p w14:paraId="2687108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D2708F9" w14:textId="77777777" w:rsidR="0025566D" w:rsidRDefault="0025566D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Lågtemperaturvakt</w:t>
            </w:r>
          </w:p>
          <w:p w14:paraId="3D901153" w14:textId="77777777" w:rsidR="00A237D2" w:rsidRPr="00C03060" w:rsidRDefault="00A237D2" w:rsidP="00A237D2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 aggregat efter inställd tid  för att undvika nedkylning. Funktion blockeras vid stillastående aggregat.</w:t>
            </w:r>
          </w:p>
          <w:p w14:paraId="2690F616" w14:textId="46DC4F75" w:rsidR="00A237D2" w:rsidRPr="00A237D2" w:rsidRDefault="00A237D2" w:rsidP="00A237D2">
            <w:pPr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t xml:space="preserve"> eller via återstartsfunktion.</w:t>
            </w:r>
          </w:p>
        </w:tc>
        <w:tc>
          <w:tcPr>
            <w:tcW w:w="1537" w:type="dxa"/>
          </w:tcPr>
          <w:p w14:paraId="223D7FF0" w14:textId="77777777" w:rsidR="0025566D" w:rsidRDefault="0025566D" w:rsidP="0025566D"/>
        </w:tc>
        <w:tc>
          <w:tcPr>
            <w:tcW w:w="7342" w:type="dxa"/>
          </w:tcPr>
          <w:p w14:paraId="2C61DAC7" w14:textId="77777777" w:rsidR="0025566D" w:rsidRDefault="0025566D" w:rsidP="0025566D"/>
        </w:tc>
      </w:tr>
      <w:tr w:rsidR="0025566D" w14:paraId="6CFB98E0" w14:textId="77777777" w:rsidTr="00B71367">
        <w:tc>
          <w:tcPr>
            <w:tcW w:w="1135" w:type="dxa"/>
          </w:tcPr>
          <w:p w14:paraId="096DEC38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7149F5D" w14:textId="77777777" w:rsidR="0025566D" w:rsidRDefault="0025566D" w:rsidP="0025566D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Brandfunktioner</w:t>
            </w:r>
          </w:p>
          <w:p w14:paraId="4C402EB6" w14:textId="48028249" w:rsidR="00A237D2" w:rsidRPr="00C03060" w:rsidRDefault="00A237D2" w:rsidP="00A237D2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bookmarkStart w:id="1" w:name="_Hlk498513127"/>
            <w:bookmarkStart w:id="2" w:name="_Hlk498513290"/>
            <w:r w:rsidRPr="00C03060">
              <w:rPr>
                <w:rFonts w:ascii="Calibri" w:eastAsia="MS Mincho" w:hAnsi="Calibri" w:cs="Calibri"/>
                <w:sz w:val="20"/>
                <w:szCs w:val="20"/>
              </w:rPr>
              <w:t>Vid signal från brandlarmscentral (NC) eller detektering vid brandtermostat (brandtermostatfunktion programmeras in via tilluftstemperaturgivare GT11/GT71) stoppas aggregatet</w:t>
            </w:r>
            <w:bookmarkEnd w:id="1"/>
            <w:r w:rsidRPr="00C03060">
              <w:rPr>
                <w:rFonts w:ascii="Calibri" w:eastAsia="MS Mincho" w:hAnsi="Calibri" w:cs="Calibri"/>
                <w:sz w:val="20"/>
                <w:szCs w:val="20"/>
              </w:rPr>
              <w:t xml:space="preserve"> samt uteluftspjäll ST21, avluftsspjäll ST22 och samtliga brand/brandgasspjäll ST6pn stänger. Om aggregatet stoppas av byggnadens brandlarm ska aggregatet automatiskt återstarta när byggnadens brandlarm återgår.</w:t>
            </w:r>
            <w:bookmarkEnd w:id="2"/>
          </w:p>
          <w:p w14:paraId="590BE367" w14:textId="64741083" w:rsidR="00A237D2" w:rsidRPr="00A237D2" w:rsidRDefault="00A237D2" w:rsidP="00A237D2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Brand-/brandgasspjäll är försedd med en spjällmodul/remote I/O för kommunikation mot DUC/PLC. Vid kommunikationsfel på fältbussen intar varje brand-/brandgasspjäll larmdrift. (Brand/brandgasspjällen stänger och larm avges.)</w:t>
            </w:r>
          </w:p>
        </w:tc>
        <w:tc>
          <w:tcPr>
            <w:tcW w:w="1537" w:type="dxa"/>
          </w:tcPr>
          <w:p w14:paraId="381FD610" w14:textId="77777777" w:rsidR="0025566D" w:rsidRDefault="0025566D" w:rsidP="0025566D"/>
        </w:tc>
        <w:tc>
          <w:tcPr>
            <w:tcW w:w="7342" w:type="dxa"/>
          </w:tcPr>
          <w:p w14:paraId="3863F004" w14:textId="77777777" w:rsidR="0025566D" w:rsidRDefault="0025566D" w:rsidP="0025566D"/>
        </w:tc>
      </w:tr>
      <w:tr w:rsidR="00935D56" w14:paraId="49FD31A5" w14:textId="77777777" w:rsidTr="00B71367">
        <w:tc>
          <w:tcPr>
            <w:tcW w:w="1135" w:type="dxa"/>
          </w:tcPr>
          <w:p w14:paraId="0B24B7E6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D2FA040" w14:textId="77777777" w:rsidR="00935D56" w:rsidRDefault="00935D56" w:rsidP="00935D56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Motionering och kontroll av spjäll</w:t>
            </w:r>
          </w:p>
          <w:p w14:paraId="7F60A94E" w14:textId="20EE02AA" w:rsidR="00A237D2" w:rsidRPr="00C03060" w:rsidRDefault="00A237D2" w:rsidP="00A237D2">
            <w:pPr>
              <w:shd w:val="clear" w:color="000000" w:fill="auto"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Brand/brandgasspjäll ST6pn motionskörs enl. tidsschema i DUC/PLC, tider ställs så att aggregatet normalt är frånställt när brandspjäll motioneras. Om aggregatet är i</w:t>
            </w:r>
            <w:r>
              <w:rPr>
                <w:rFonts w:ascii="Calibri" w:eastAsia="MS Mincho" w:hAnsi="Calibri" w:cs="Calibri"/>
                <w:szCs w:val="22"/>
              </w:rPr>
              <w:t xml:space="preserve"> 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drift vid</w:t>
            </w:r>
            <w:r>
              <w:rPr>
                <w:rFonts w:ascii="Calibri" w:eastAsia="MS Mincho" w:hAnsi="Calibri" w:cs="Calibri"/>
                <w:szCs w:val="22"/>
              </w:rPr>
              <w:t xml:space="preserve"> 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motionering av brandspjäll ska aggregatet stoppas under motioneringen. Om spjälläge indikeras felaktigt blockeras uppstart av aggregatet och larm avges. Indikeras felaktigt spjälläge under drift stoppas aggregatet och larm avges.</w:t>
            </w:r>
          </w:p>
          <w:p w14:paraId="1AAFA309" w14:textId="60A0B5D6" w:rsidR="00A237D2" w:rsidRPr="00A237D2" w:rsidRDefault="00A237D2" w:rsidP="00A237D2">
            <w:pPr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Felaktigt spjälläge återställs via serviceomkopplare SO1 eller via återstartsfunktion.</w:t>
            </w:r>
          </w:p>
        </w:tc>
        <w:tc>
          <w:tcPr>
            <w:tcW w:w="1537" w:type="dxa"/>
          </w:tcPr>
          <w:p w14:paraId="5F0E57C0" w14:textId="77777777" w:rsidR="00935D56" w:rsidRDefault="00935D56" w:rsidP="00935D56"/>
        </w:tc>
        <w:tc>
          <w:tcPr>
            <w:tcW w:w="7342" w:type="dxa"/>
          </w:tcPr>
          <w:p w14:paraId="44494587" w14:textId="77777777" w:rsidR="00935D56" w:rsidRDefault="00935D56" w:rsidP="00935D56"/>
        </w:tc>
      </w:tr>
      <w:tr w:rsidR="00935D56" w14:paraId="4CDD078B" w14:textId="77777777" w:rsidTr="00B71367">
        <w:tc>
          <w:tcPr>
            <w:tcW w:w="1135" w:type="dxa"/>
          </w:tcPr>
          <w:p w14:paraId="11666C79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64D6B4C" w14:textId="77777777" w:rsidR="00935D56" w:rsidRDefault="00935D56" w:rsidP="00935D56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Förreglingar</w:t>
            </w:r>
          </w:p>
          <w:p w14:paraId="74870CBB" w14:textId="57AB32A3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Driftfel för TF1 eller för lågt tryck vid givaren GP11 blockerar drift av luftvärmare LV1.</w:t>
            </w:r>
          </w:p>
          <w:p w14:paraId="36B8DF57" w14:textId="7C208871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Frånluftsfläkten FF1 och tilluftsfläkten TF1 är korsvis förreglade.</w:t>
            </w:r>
          </w:p>
          <w:p w14:paraId="1F9FB97C" w14:textId="5C0BC909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Fel på temperaturgivare GT11/GT71 förreglar drift av aggregatet.</w:t>
            </w:r>
          </w:p>
          <w:p w14:paraId="4D9B9619" w14:textId="77777777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Ändlägeskontakter i spjäll ST21 och ST22 förreglar fläktar. Spjällen</w:t>
            </w:r>
          </w:p>
          <w:p w14:paraId="1FC7B539" w14:textId="6556C53E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ska vara öppna innan fläktstart kan ske.</w:t>
            </w:r>
          </w:p>
          <w:p w14:paraId="215C1628" w14:textId="3CFF4C15" w:rsidR="00A237D2" w:rsidRPr="00A237D2" w:rsidRDefault="00A237D2" w:rsidP="00A237D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Förreglingar återställs via serviceomkopplare SO1 eller via återstartsfunktion.</w:t>
            </w:r>
          </w:p>
        </w:tc>
        <w:tc>
          <w:tcPr>
            <w:tcW w:w="1537" w:type="dxa"/>
          </w:tcPr>
          <w:p w14:paraId="64CAB8D9" w14:textId="77777777" w:rsidR="00935D56" w:rsidRDefault="00935D56" w:rsidP="00935D56"/>
        </w:tc>
        <w:tc>
          <w:tcPr>
            <w:tcW w:w="7342" w:type="dxa"/>
          </w:tcPr>
          <w:p w14:paraId="50223F23" w14:textId="77777777" w:rsidR="00935D56" w:rsidRDefault="00935D56" w:rsidP="00935D56"/>
        </w:tc>
      </w:tr>
      <w:tr w:rsidR="00935D56" w14:paraId="171AF080" w14:textId="77777777" w:rsidTr="00B71367">
        <w:tc>
          <w:tcPr>
            <w:tcW w:w="1135" w:type="dxa"/>
          </w:tcPr>
          <w:p w14:paraId="56773391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360213E0" w14:textId="77777777" w:rsidR="00935D56" w:rsidRPr="006312B8" w:rsidRDefault="00935D56" w:rsidP="00935D56"/>
        </w:tc>
        <w:tc>
          <w:tcPr>
            <w:tcW w:w="1537" w:type="dxa"/>
          </w:tcPr>
          <w:p w14:paraId="08C135D2" w14:textId="77777777" w:rsidR="00935D56" w:rsidRDefault="00935D56" w:rsidP="00935D56"/>
        </w:tc>
        <w:tc>
          <w:tcPr>
            <w:tcW w:w="7342" w:type="dxa"/>
          </w:tcPr>
          <w:p w14:paraId="773A6AAA" w14:textId="77777777" w:rsidR="00935D56" w:rsidRDefault="00935D56" w:rsidP="00935D56"/>
        </w:tc>
      </w:tr>
      <w:tr w:rsidR="00935D56" w14:paraId="6E4465BA" w14:textId="77777777" w:rsidTr="00B71367">
        <w:tc>
          <w:tcPr>
            <w:tcW w:w="1135" w:type="dxa"/>
          </w:tcPr>
          <w:p w14:paraId="7F8911F9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883757E" w14:textId="77777777" w:rsidR="00935D56" w:rsidRPr="006312B8" w:rsidRDefault="00935D56" w:rsidP="00935D56">
            <w:pPr>
              <w:rPr>
                <w:b/>
              </w:rPr>
            </w:pPr>
            <w:r w:rsidRPr="006312B8">
              <w:rPr>
                <w:b/>
              </w:rPr>
              <w:t xml:space="preserve">Mätningar </w:t>
            </w:r>
            <w:r w:rsidR="00B75090">
              <w:rPr>
                <w:b/>
              </w:rPr>
              <w:t>LB31</w:t>
            </w:r>
          </w:p>
        </w:tc>
        <w:tc>
          <w:tcPr>
            <w:tcW w:w="1537" w:type="dxa"/>
          </w:tcPr>
          <w:p w14:paraId="763F3C4F" w14:textId="77777777" w:rsidR="00935D56" w:rsidRDefault="00935D56" w:rsidP="00935D56"/>
        </w:tc>
        <w:tc>
          <w:tcPr>
            <w:tcW w:w="7342" w:type="dxa"/>
          </w:tcPr>
          <w:p w14:paraId="72F9A539" w14:textId="77777777" w:rsidR="00935D56" w:rsidRDefault="00935D56" w:rsidP="00935D56"/>
        </w:tc>
      </w:tr>
      <w:tr w:rsidR="00935D56" w14:paraId="72D552B7" w14:textId="77777777" w:rsidTr="00B71367">
        <w:tc>
          <w:tcPr>
            <w:tcW w:w="1135" w:type="dxa"/>
          </w:tcPr>
          <w:p w14:paraId="50FF91AC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EC6F4B6" w14:textId="77777777" w:rsidR="00935D56" w:rsidRDefault="00935D56" w:rsidP="00935D56">
            <w:pPr>
              <w:rPr>
                <w:b/>
                <w:i/>
              </w:rPr>
            </w:pPr>
            <w:r w:rsidRPr="00A237D2">
              <w:rPr>
                <w:b/>
                <w:i/>
              </w:rPr>
              <w:t>Verkningsgradsberäkning</w:t>
            </w:r>
          </w:p>
          <w:p w14:paraId="21A6AAB5" w14:textId="77777777" w:rsidR="00A237D2" w:rsidRPr="00C03060" w:rsidRDefault="00A237D2" w:rsidP="00A237D2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Beräkning av verkningsgraden utförs när aggregat är i drift.</w:t>
            </w:r>
          </w:p>
          <w:p w14:paraId="11EFAB43" w14:textId="77777777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Verkningsgrad i % beräknas med hjälp av temperaturgivare för uteluft GT41, frånluft GT31 och avluft GT42 enligt följande formel:</w:t>
            </w:r>
          </w:p>
          <w:p w14:paraId="6EFFE30D" w14:textId="63644ED5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((GT31-GT42) / (GT31-GT41)) x 100 %.</w:t>
            </w:r>
          </w:p>
          <w:p w14:paraId="69B6595D" w14:textId="77777777" w:rsidR="00A237D2" w:rsidRPr="00C03060" w:rsidRDefault="00A237D2" w:rsidP="00A237D2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Larm för låg verkningsgrad utlöses om verkningsgraden</w:t>
            </w:r>
            <w:r w:rsidRPr="00C0306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underskrider inställd larmgräns och</w:t>
            </w:r>
            <w:r w:rsidRPr="00C0306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följande villkor är uppfyllda:</w:t>
            </w:r>
          </w:p>
          <w:p w14:paraId="138F3781" w14:textId="77777777" w:rsidR="00A237D2" w:rsidRPr="00C03060" w:rsidRDefault="00A237D2" w:rsidP="00A237D2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Aggregat är i drift.</w:t>
            </w:r>
          </w:p>
          <w:p w14:paraId="785106DC" w14:textId="77777777" w:rsidR="00A237D2" w:rsidRPr="00C03060" w:rsidRDefault="00A237D2" w:rsidP="00A237D2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Återvinningen i max.</w:t>
            </w:r>
          </w:p>
          <w:p w14:paraId="0CBDD81F" w14:textId="707F5E80" w:rsidR="00A237D2" w:rsidRPr="00E70C48" w:rsidRDefault="00A237D2" w:rsidP="00A237D2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Cs w:val="22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Vinterdriftfall är aktivt</w:t>
            </w:r>
            <w:r>
              <w:rPr>
                <w:rFonts w:ascii="Calibri" w:eastAsia="MS Mincho" w:hAnsi="Calibri" w:cs="Calibri"/>
                <w:szCs w:val="22"/>
              </w:rPr>
              <w:t>.</w:t>
            </w:r>
          </w:p>
          <w:p w14:paraId="77844C1F" w14:textId="6904895A" w:rsidR="00A237D2" w:rsidRPr="00C03060" w:rsidRDefault="00A237D2" w:rsidP="00A237D2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C03060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Larm återställs om något villkor upphör</w:t>
            </w:r>
            <w:r w:rsidRPr="00C0306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C03060">
              <w:rPr>
                <w:rFonts w:ascii="Calibri" w:eastAsia="MS Mincho" w:hAnsi="Calibri" w:cs="Calibri"/>
                <w:sz w:val="20"/>
                <w:szCs w:val="20"/>
              </w:rPr>
              <w:t>att gälla.</w:t>
            </w:r>
          </w:p>
        </w:tc>
        <w:tc>
          <w:tcPr>
            <w:tcW w:w="1537" w:type="dxa"/>
          </w:tcPr>
          <w:p w14:paraId="29693CE5" w14:textId="77777777" w:rsidR="00935D56" w:rsidRDefault="00935D56" w:rsidP="00935D56"/>
        </w:tc>
        <w:tc>
          <w:tcPr>
            <w:tcW w:w="7342" w:type="dxa"/>
          </w:tcPr>
          <w:p w14:paraId="4551EBF1" w14:textId="77777777" w:rsidR="00935D56" w:rsidRDefault="00935D56" w:rsidP="00935D56"/>
        </w:tc>
      </w:tr>
    </w:tbl>
    <w:p w14:paraId="37A951AD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1DC3A" w14:textId="77777777" w:rsidR="006C0A81" w:rsidRDefault="006C0A81" w:rsidP="005E2C76">
      <w:r>
        <w:separator/>
      </w:r>
    </w:p>
  </w:endnote>
  <w:endnote w:type="continuationSeparator" w:id="0">
    <w:p w14:paraId="4DDEB95B" w14:textId="77777777" w:rsidR="006C0A81" w:rsidRDefault="006C0A81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BDBAE" w14:textId="77777777"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289D2" w14:textId="77777777"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D4E96" w14:textId="77777777"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8F29F" w14:textId="77777777" w:rsidR="006C0A81" w:rsidRDefault="006C0A81" w:rsidP="005E2C76">
      <w:r>
        <w:separator/>
      </w:r>
    </w:p>
  </w:footnote>
  <w:footnote w:type="continuationSeparator" w:id="0">
    <w:p w14:paraId="50D78148" w14:textId="77777777" w:rsidR="006C0A81" w:rsidRDefault="006C0A81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924F1" w14:textId="77777777"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89D9E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0DC898B1" wp14:editId="63967A64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186374E4" w14:textId="77777777" w:rsidR="00AB02F7" w:rsidRPr="00B43A64" w:rsidRDefault="00AB02F7">
    <w:pPr>
      <w:pStyle w:val="Sidhuvud"/>
      <w:rPr>
        <w:b/>
      </w:rPr>
    </w:pPr>
    <w:r>
      <w:rPr>
        <w:b/>
      </w:rPr>
      <w:t>Projektanpassas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B5D4" w14:textId="77777777"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2CB0"/>
    <w:rsid w:val="0004497F"/>
    <w:rsid w:val="00061E7E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51D2D"/>
    <w:rsid w:val="0015784C"/>
    <w:rsid w:val="001701DA"/>
    <w:rsid w:val="00173F05"/>
    <w:rsid w:val="001819AC"/>
    <w:rsid w:val="002232B5"/>
    <w:rsid w:val="0025566D"/>
    <w:rsid w:val="002806A1"/>
    <w:rsid w:val="00297CBD"/>
    <w:rsid w:val="002B3B47"/>
    <w:rsid w:val="002E0F84"/>
    <w:rsid w:val="00317E17"/>
    <w:rsid w:val="003366C3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F0EC5"/>
    <w:rsid w:val="005400C6"/>
    <w:rsid w:val="005670C4"/>
    <w:rsid w:val="0057476D"/>
    <w:rsid w:val="005A0029"/>
    <w:rsid w:val="005A5E95"/>
    <w:rsid w:val="005E2C76"/>
    <w:rsid w:val="005F50AF"/>
    <w:rsid w:val="006312B8"/>
    <w:rsid w:val="006735B7"/>
    <w:rsid w:val="006A1F32"/>
    <w:rsid w:val="006A37C2"/>
    <w:rsid w:val="006B2C89"/>
    <w:rsid w:val="006C0A81"/>
    <w:rsid w:val="006C46DA"/>
    <w:rsid w:val="006D31B6"/>
    <w:rsid w:val="006D5379"/>
    <w:rsid w:val="006F3A70"/>
    <w:rsid w:val="00700972"/>
    <w:rsid w:val="007035BD"/>
    <w:rsid w:val="007078E4"/>
    <w:rsid w:val="0071183E"/>
    <w:rsid w:val="007530B6"/>
    <w:rsid w:val="00763C5A"/>
    <w:rsid w:val="0079601B"/>
    <w:rsid w:val="007C7556"/>
    <w:rsid w:val="007F223A"/>
    <w:rsid w:val="00811C8C"/>
    <w:rsid w:val="0081599F"/>
    <w:rsid w:val="008370F8"/>
    <w:rsid w:val="0086462B"/>
    <w:rsid w:val="00867EAF"/>
    <w:rsid w:val="0088757D"/>
    <w:rsid w:val="009076D9"/>
    <w:rsid w:val="00931D71"/>
    <w:rsid w:val="00935D56"/>
    <w:rsid w:val="0097184C"/>
    <w:rsid w:val="00976625"/>
    <w:rsid w:val="009C1927"/>
    <w:rsid w:val="009C2D06"/>
    <w:rsid w:val="009C4071"/>
    <w:rsid w:val="009E0B6E"/>
    <w:rsid w:val="009E1426"/>
    <w:rsid w:val="00A0209B"/>
    <w:rsid w:val="00A05A4D"/>
    <w:rsid w:val="00A06C66"/>
    <w:rsid w:val="00A237D2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B36F00"/>
    <w:rsid w:val="00B43A64"/>
    <w:rsid w:val="00B701E0"/>
    <w:rsid w:val="00B71367"/>
    <w:rsid w:val="00B74219"/>
    <w:rsid w:val="00B75090"/>
    <w:rsid w:val="00B91DE4"/>
    <w:rsid w:val="00B9464F"/>
    <w:rsid w:val="00BA6FFB"/>
    <w:rsid w:val="00BB4516"/>
    <w:rsid w:val="00BC0580"/>
    <w:rsid w:val="00BC3AC8"/>
    <w:rsid w:val="00BD3584"/>
    <w:rsid w:val="00C00EDA"/>
    <w:rsid w:val="00C03060"/>
    <w:rsid w:val="00C07258"/>
    <w:rsid w:val="00C11DAC"/>
    <w:rsid w:val="00C41BA2"/>
    <w:rsid w:val="00C63199"/>
    <w:rsid w:val="00D070D7"/>
    <w:rsid w:val="00D279AE"/>
    <w:rsid w:val="00D821D2"/>
    <w:rsid w:val="00DC48FD"/>
    <w:rsid w:val="00DF18C7"/>
    <w:rsid w:val="00DF3DCB"/>
    <w:rsid w:val="00E010EC"/>
    <w:rsid w:val="00E16CB1"/>
    <w:rsid w:val="00E70C48"/>
    <w:rsid w:val="00E7512B"/>
    <w:rsid w:val="00E94F6A"/>
    <w:rsid w:val="00EB3D3E"/>
    <w:rsid w:val="00EC32F5"/>
    <w:rsid w:val="00EC751A"/>
    <w:rsid w:val="00ED2773"/>
    <w:rsid w:val="00EF480C"/>
    <w:rsid w:val="00F301BC"/>
    <w:rsid w:val="00F31516"/>
    <w:rsid w:val="00F349D7"/>
    <w:rsid w:val="00F368A8"/>
    <w:rsid w:val="00F57F55"/>
    <w:rsid w:val="00F742EB"/>
    <w:rsid w:val="00F816D8"/>
    <w:rsid w:val="00F84B0F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5E8B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02F3-2D3D-45E9-B11A-864E218A4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1268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2025-03-12T11:32:00Z</dcterms:created>
  <dcterms:modified xsi:type="dcterms:W3CDTF">2025-03-12T11:32:00Z</dcterms:modified>
</cp:coreProperties>
</file>